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40E5" w14:textId="68EC0E86" w:rsidR="00294D58" w:rsidRDefault="00294D58" w:rsidP="008C077D">
      <w:pPr>
        <w:jc w:val="center"/>
        <w:rPr>
          <w:b/>
          <w:noProof/>
          <w:sz w:val="56"/>
          <w:szCs w:val="56"/>
        </w:rPr>
      </w:pPr>
      <w:r>
        <w:rPr>
          <w:b/>
          <w:noProof/>
          <w:sz w:val="56"/>
          <w:szCs w:val="56"/>
        </w:rPr>
        <w:t>Handbook for Parents</w:t>
      </w:r>
    </w:p>
    <w:p w14:paraId="2F76501C" w14:textId="289C18BD" w:rsidR="00294D58" w:rsidRDefault="00294D58" w:rsidP="008C077D">
      <w:pPr>
        <w:jc w:val="center"/>
        <w:rPr>
          <w:b/>
          <w:noProof/>
          <w:sz w:val="56"/>
          <w:szCs w:val="56"/>
        </w:rPr>
      </w:pPr>
      <w:r>
        <w:rPr>
          <w:b/>
          <w:noProof/>
          <w:sz w:val="56"/>
          <w:szCs w:val="56"/>
        </w:rPr>
        <w:t>On</w:t>
      </w:r>
    </w:p>
    <w:p w14:paraId="417CBB29" w14:textId="204310E6" w:rsidR="00294D58" w:rsidRDefault="007024FA" w:rsidP="008C077D">
      <w:pPr>
        <w:jc w:val="center"/>
        <w:rPr>
          <w:b/>
          <w:noProof/>
          <w:sz w:val="56"/>
          <w:szCs w:val="56"/>
        </w:rPr>
      </w:pPr>
      <w:r>
        <w:rPr>
          <w:b/>
          <w:noProof/>
          <w:sz w:val="56"/>
          <w:szCs w:val="56"/>
        </w:rPr>
        <w:t>Common Childhood D</w:t>
      </w:r>
      <w:bookmarkStart w:id="0" w:name="_GoBack"/>
      <w:bookmarkEnd w:id="0"/>
      <w:r w:rsidR="00294D58">
        <w:rPr>
          <w:b/>
          <w:noProof/>
          <w:sz w:val="56"/>
          <w:szCs w:val="56"/>
        </w:rPr>
        <w:t>iseases</w:t>
      </w:r>
    </w:p>
    <w:p w14:paraId="561E1170" w14:textId="77777777" w:rsidR="00294D58" w:rsidRDefault="00294D58" w:rsidP="008C077D">
      <w:pPr>
        <w:jc w:val="center"/>
        <w:rPr>
          <w:b/>
          <w:noProof/>
          <w:sz w:val="56"/>
          <w:szCs w:val="56"/>
        </w:rPr>
      </w:pPr>
    </w:p>
    <w:p w14:paraId="076DD07F" w14:textId="3ABF0BF6" w:rsidR="00294D58" w:rsidRDefault="00294D58" w:rsidP="008C077D">
      <w:pPr>
        <w:jc w:val="center"/>
        <w:rPr>
          <w:b/>
          <w:sz w:val="56"/>
          <w:szCs w:val="56"/>
        </w:rPr>
      </w:pPr>
      <w:r>
        <w:rPr>
          <w:b/>
          <w:noProof/>
          <w:sz w:val="56"/>
          <w:szCs w:val="56"/>
        </w:rPr>
        <w:drawing>
          <wp:inline distT="0" distB="0" distL="0" distR="0" wp14:anchorId="4E3ABBAD" wp14:editId="0711EF82">
            <wp:extent cx="3810000" cy="381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urse%202[1].jpg"/>
                    <pic:cNvPicPr/>
                  </pic:nvPicPr>
                  <pic:blipFill>
                    <a:blip r:embed="rId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5A8FCCE7" w14:textId="77777777" w:rsidR="00294D58" w:rsidRDefault="00294D58" w:rsidP="008C077D">
      <w:pPr>
        <w:jc w:val="center"/>
        <w:rPr>
          <w:b/>
          <w:sz w:val="56"/>
          <w:szCs w:val="56"/>
        </w:rPr>
      </w:pPr>
    </w:p>
    <w:p w14:paraId="609E9B00" w14:textId="77777777" w:rsidR="00294D58" w:rsidRDefault="00294D58" w:rsidP="008C077D">
      <w:pPr>
        <w:jc w:val="center"/>
        <w:rPr>
          <w:b/>
          <w:sz w:val="56"/>
          <w:szCs w:val="56"/>
        </w:rPr>
      </w:pPr>
    </w:p>
    <w:p w14:paraId="11113C84" w14:textId="77777777" w:rsidR="00294D58" w:rsidRDefault="00294D58" w:rsidP="00294D58">
      <w:pPr>
        <w:jc w:val="right"/>
        <w:rPr>
          <w:b/>
          <w:sz w:val="20"/>
          <w:szCs w:val="20"/>
        </w:rPr>
      </w:pPr>
    </w:p>
    <w:p w14:paraId="5D4B40AF" w14:textId="77777777" w:rsidR="00294D58" w:rsidRDefault="00294D58" w:rsidP="00294D58">
      <w:pPr>
        <w:jc w:val="right"/>
        <w:rPr>
          <w:b/>
          <w:sz w:val="20"/>
          <w:szCs w:val="20"/>
        </w:rPr>
      </w:pPr>
    </w:p>
    <w:p w14:paraId="3FAD2A43" w14:textId="54A9CC58" w:rsidR="00294D58" w:rsidRPr="00294D58" w:rsidRDefault="00294D58" w:rsidP="00294D58">
      <w:pPr>
        <w:jc w:val="right"/>
        <w:rPr>
          <w:b/>
          <w:sz w:val="20"/>
          <w:szCs w:val="20"/>
        </w:rPr>
      </w:pPr>
      <w:r>
        <w:rPr>
          <w:b/>
          <w:sz w:val="20"/>
          <w:szCs w:val="20"/>
        </w:rPr>
        <w:t>Updated April 2019</w:t>
      </w:r>
    </w:p>
    <w:p w14:paraId="717DD97A" w14:textId="7021035A" w:rsidR="00366505" w:rsidRPr="008C077D" w:rsidRDefault="008C077D" w:rsidP="008C077D">
      <w:pPr>
        <w:jc w:val="center"/>
        <w:rPr>
          <w:b/>
          <w:sz w:val="56"/>
          <w:szCs w:val="56"/>
        </w:rPr>
      </w:pPr>
      <w:r>
        <w:rPr>
          <w:b/>
          <w:sz w:val="56"/>
          <w:szCs w:val="56"/>
        </w:rPr>
        <w:lastRenderedPageBreak/>
        <w:t>GATEWAY SCHOOL DISTRICT</w:t>
      </w:r>
    </w:p>
    <w:p w14:paraId="23FCBB76" w14:textId="11FCD69B" w:rsidR="008C077D" w:rsidRPr="008C077D" w:rsidRDefault="008C077D" w:rsidP="008C077D">
      <w:pPr>
        <w:jc w:val="center"/>
        <w:rPr>
          <w:sz w:val="28"/>
          <w:szCs w:val="28"/>
        </w:rPr>
      </w:pPr>
      <w:r w:rsidRPr="008C077D">
        <w:rPr>
          <w:sz w:val="28"/>
          <w:szCs w:val="28"/>
        </w:rPr>
        <w:t>Monroeville, Pennsylvania</w:t>
      </w:r>
    </w:p>
    <w:p w14:paraId="2BC1C590" w14:textId="43C4E334" w:rsidR="008C077D" w:rsidRPr="008C077D" w:rsidRDefault="008C077D" w:rsidP="008C077D">
      <w:pPr>
        <w:jc w:val="center"/>
        <w:rPr>
          <w:sz w:val="36"/>
          <w:szCs w:val="36"/>
        </w:rPr>
      </w:pPr>
    </w:p>
    <w:p w14:paraId="734D1D13" w14:textId="02881B79" w:rsidR="008C077D" w:rsidRPr="008C077D" w:rsidRDefault="008C077D" w:rsidP="008C077D">
      <w:pPr>
        <w:jc w:val="center"/>
        <w:rPr>
          <w:b/>
          <w:sz w:val="36"/>
          <w:szCs w:val="36"/>
          <w:u w:val="single"/>
        </w:rPr>
      </w:pPr>
      <w:r w:rsidRPr="008C077D">
        <w:rPr>
          <w:b/>
          <w:sz w:val="36"/>
          <w:szCs w:val="36"/>
          <w:u w:val="single"/>
        </w:rPr>
        <w:t xml:space="preserve">HEALTH SERVICES </w:t>
      </w:r>
    </w:p>
    <w:p w14:paraId="3A92B0F2" w14:textId="289B1267" w:rsidR="008C077D" w:rsidRDefault="008C077D" w:rsidP="008C077D">
      <w:pPr>
        <w:jc w:val="center"/>
      </w:pPr>
    </w:p>
    <w:p w14:paraId="601DC5C5" w14:textId="7138F3ED" w:rsidR="008C077D" w:rsidRDefault="008C077D" w:rsidP="008C077D">
      <w:pPr>
        <w:jc w:val="center"/>
      </w:pPr>
    </w:p>
    <w:p w14:paraId="30F2B160" w14:textId="2DD78E2A" w:rsidR="008C077D" w:rsidRDefault="008C077D" w:rsidP="008C077D">
      <w:r>
        <w:t>Dear Parent/Guardian:</w:t>
      </w:r>
    </w:p>
    <w:p w14:paraId="4175A8F7" w14:textId="6F867F66" w:rsidR="008C077D" w:rsidRDefault="008C077D" w:rsidP="008C077D">
      <w:r>
        <w:tab/>
        <w:t>This booklet was prepared to help you determine if your child is too ill to come to school. It is not intended to be a substitute for the ongoing care from your own physician.</w:t>
      </w:r>
    </w:p>
    <w:p w14:paraId="4F4F701C" w14:textId="16699AE7" w:rsidR="008C077D" w:rsidRDefault="008C077D" w:rsidP="008C077D">
      <w:r>
        <w:tab/>
        <w:t>Please use this as a resource in dealing with some common health problems. We hope you find it a valuable guide.</w:t>
      </w:r>
    </w:p>
    <w:p w14:paraId="404C6703" w14:textId="58A4EF11" w:rsidR="008C077D" w:rsidRDefault="008C077D" w:rsidP="008C077D">
      <w:r>
        <w:t>Our best wishes for a healthy school year.</w:t>
      </w:r>
    </w:p>
    <w:p w14:paraId="4A743950" w14:textId="67C79F9B" w:rsidR="008C077D" w:rsidRDefault="008C077D" w:rsidP="008C077D"/>
    <w:p w14:paraId="7042EC93" w14:textId="32EBC83F" w:rsidR="008C077D" w:rsidRDefault="008C077D" w:rsidP="008C077D">
      <w:r>
        <w:tab/>
      </w:r>
      <w:r>
        <w:tab/>
      </w:r>
      <w:r>
        <w:tab/>
      </w:r>
      <w:r>
        <w:tab/>
      </w:r>
      <w:r>
        <w:tab/>
      </w:r>
      <w:r>
        <w:tab/>
      </w:r>
      <w:r>
        <w:tab/>
      </w:r>
      <w:r>
        <w:tab/>
        <w:t>Sincerely,</w:t>
      </w:r>
    </w:p>
    <w:p w14:paraId="1A6DDAC0" w14:textId="036DC4A1" w:rsidR="008C077D" w:rsidRDefault="008C077D" w:rsidP="008C077D"/>
    <w:p w14:paraId="251D15E7" w14:textId="2563252A" w:rsidR="008C077D" w:rsidRDefault="008C077D" w:rsidP="008C077D">
      <w:r>
        <w:tab/>
      </w:r>
      <w:r>
        <w:tab/>
      </w:r>
      <w:r>
        <w:tab/>
      </w:r>
      <w:r>
        <w:tab/>
      </w:r>
      <w:r>
        <w:tab/>
      </w:r>
      <w:r>
        <w:tab/>
      </w:r>
      <w:r>
        <w:tab/>
      </w:r>
    </w:p>
    <w:p w14:paraId="679570C8" w14:textId="20B03F1C" w:rsidR="008C077D" w:rsidRDefault="008C077D" w:rsidP="008C077D">
      <w:pPr>
        <w:spacing w:after="0"/>
      </w:pPr>
      <w:r>
        <w:tab/>
      </w:r>
      <w:r>
        <w:tab/>
      </w:r>
      <w:r>
        <w:tab/>
      </w:r>
      <w:r>
        <w:tab/>
      </w:r>
      <w:r>
        <w:tab/>
      </w:r>
      <w:r>
        <w:tab/>
      </w:r>
      <w:r>
        <w:tab/>
      </w:r>
      <w:r>
        <w:tab/>
        <w:t>Gateway School District</w:t>
      </w:r>
    </w:p>
    <w:p w14:paraId="2471CD85" w14:textId="02E88692" w:rsidR="008C077D" w:rsidRDefault="008C077D" w:rsidP="008C077D">
      <w:pPr>
        <w:spacing w:after="0"/>
      </w:pPr>
      <w:r>
        <w:tab/>
      </w:r>
      <w:r>
        <w:tab/>
      </w:r>
      <w:r>
        <w:tab/>
      </w:r>
      <w:r>
        <w:tab/>
      </w:r>
      <w:r>
        <w:tab/>
      </w:r>
      <w:r>
        <w:tab/>
      </w:r>
      <w:r>
        <w:tab/>
      </w:r>
      <w:r>
        <w:tab/>
        <w:t>Health Services Department</w:t>
      </w:r>
    </w:p>
    <w:p w14:paraId="0BB5CE87" w14:textId="34E63653" w:rsidR="008C077D" w:rsidRPr="008C077D" w:rsidRDefault="008C077D" w:rsidP="008C077D">
      <w:pPr>
        <w:jc w:val="center"/>
        <w:rPr>
          <w:b/>
          <w:sz w:val="52"/>
          <w:szCs w:val="52"/>
        </w:rPr>
      </w:pPr>
      <w:r>
        <w:br w:type="page"/>
      </w:r>
      <w:r w:rsidRPr="008C077D">
        <w:rPr>
          <w:b/>
          <w:sz w:val="52"/>
          <w:szCs w:val="52"/>
        </w:rPr>
        <w:t>Table of Contents</w:t>
      </w:r>
    </w:p>
    <w:p w14:paraId="7EBED388" w14:textId="79C6103F" w:rsidR="008C077D" w:rsidRPr="008C077D" w:rsidRDefault="008C077D" w:rsidP="008C077D">
      <w:pPr>
        <w:rPr>
          <w:sz w:val="36"/>
          <w:szCs w:val="36"/>
        </w:rPr>
      </w:pPr>
    </w:p>
    <w:p w14:paraId="2682F466" w14:textId="2ABF8E23" w:rsidR="008C077D" w:rsidRPr="008C077D" w:rsidRDefault="008C077D" w:rsidP="008C077D">
      <w:pPr>
        <w:rPr>
          <w:b/>
          <w:sz w:val="36"/>
          <w:szCs w:val="36"/>
          <w:u w:val="single"/>
        </w:rPr>
      </w:pPr>
      <w:r w:rsidRPr="008C077D">
        <w:rPr>
          <w:b/>
          <w:sz w:val="36"/>
          <w:szCs w:val="36"/>
          <w:u w:val="single"/>
        </w:rPr>
        <w:t>COMMON CHILDHOOD AILMENTS</w:t>
      </w:r>
    </w:p>
    <w:p w14:paraId="11BCAA70" w14:textId="77777777" w:rsidR="008C077D" w:rsidRDefault="008C077D" w:rsidP="008C077D"/>
    <w:p w14:paraId="18777038" w14:textId="10708327" w:rsidR="008C077D" w:rsidRDefault="008C077D" w:rsidP="008C077D">
      <w:r>
        <w:t>Animal Bites……………………………………………………………………………………………………………………………………1</w:t>
      </w:r>
    </w:p>
    <w:p w14:paraId="5DA81A67" w14:textId="7C1F49F9" w:rsidR="008C077D" w:rsidRDefault="008C077D" w:rsidP="008C077D">
      <w:r>
        <w:t>Chicken Pox…………………………………………………………………………………………………………………………………….1</w:t>
      </w:r>
    </w:p>
    <w:p w14:paraId="1BFFD1EC" w14:textId="68AC1C94" w:rsidR="008C077D" w:rsidRDefault="008C077D" w:rsidP="008C077D">
      <w:r>
        <w:t>Common Cold and Flu……………………………………………………………………………………………………………</w:t>
      </w:r>
      <w:r w:rsidR="00E3217C">
        <w:t>…</w:t>
      </w:r>
      <w:r>
        <w:t>…….</w:t>
      </w:r>
      <w:r w:rsidR="00E3217C">
        <w:t>1</w:t>
      </w:r>
    </w:p>
    <w:p w14:paraId="19CCDE63" w14:textId="3AC05673" w:rsidR="00CD1C22" w:rsidRDefault="008C077D" w:rsidP="008C077D">
      <w:r>
        <w:t>Conjunctivitis (Pink Eye)</w:t>
      </w:r>
      <w:r w:rsidR="00CD1C22">
        <w:t>…………………………………………</w:t>
      </w:r>
      <w:r w:rsidR="003C4124">
        <w:t>…</w:t>
      </w:r>
      <w:r w:rsidR="00CD1C22">
        <w:t>…………………………………………………………………….2</w:t>
      </w:r>
    </w:p>
    <w:p w14:paraId="77F93F8B" w14:textId="6C4ED221" w:rsidR="008C077D" w:rsidRDefault="008C077D" w:rsidP="008C077D">
      <w:r>
        <w:t>Diarrhea</w:t>
      </w:r>
      <w:r w:rsidR="003C4124">
        <w:t>………………………………………………………………………………………………………………………………………….</w:t>
      </w:r>
      <w:r w:rsidR="00E3217C">
        <w:t>2</w:t>
      </w:r>
    </w:p>
    <w:p w14:paraId="0EB15911" w14:textId="1FBEB1F9" w:rsidR="008C077D" w:rsidRDefault="008C077D" w:rsidP="008C077D">
      <w:r>
        <w:t>Fifth Disease</w:t>
      </w:r>
      <w:r w:rsidR="003C4124">
        <w:t>……………………………………………………………………………………………………………………………………3</w:t>
      </w:r>
      <w:r>
        <w:t xml:space="preserve"> </w:t>
      </w:r>
    </w:p>
    <w:p w14:paraId="4F485ED8" w14:textId="444EB024" w:rsidR="008C077D" w:rsidRDefault="008C077D" w:rsidP="008C077D">
      <w:r>
        <w:t>Head Injury</w:t>
      </w:r>
      <w:r w:rsidR="003C4124">
        <w:t>……………………………………………………………………………………………………………………………………..4</w:t>
      </w:r>
    </w:p>
    <w:p w14:paraId="20F215AB" w14:textId="49D4BF0C" w:rsidR="008C077D" w:rsidRDefault="008C077D" w:rsidP="008C077D">
      <w:r>
        <w:t>Impetigo</w:t>
      </w:r>
      <w:r w:rsidR="003C4124">
        <w:t>………………………………………………………………………………………………………………………………………….4</w:t>
      </w:r>
    </w:p>
    <w:p w14:paraId="1BE770FA" w14:textId="56924D2E" w:rsidR="008C077D" w:rsidRDefault="008C077D" w:rsidP="008C077D">
      <w:r>
        <w:t>Lice</w:t>
      </w:r>
      <w:r w:rsidR="003C4124">
        <w:t>………………………………………………………………………………………………………………………………………………….5</w:t>
      </w:r>
    </w:p>
    <w:p w14:paraId="47EDA54D" w14:textId="0CA7DD63" w:rsidR="008C077D" w:rsidRDefault="008C077D" w:rsidP="008C077D">
      <w:r>
        <w:t xml:space="preserve">Lyme </w:t>
      </w:r>
      <w:r w:rsidR="007357E0">
        <w:t>disease</w:t>
      </w:r>
      <w:r w:rsidR="003C4124">
        <w:t>…………………………………………………………………………………………………………………………………..6</w:t>
      </w:r>
    </w:p>
    <w:p w14:paraId="19F32BD5" w14:textId="06205EBC" w:rsidR="008C077D" w:rsidRDefault="008C077D" w:rsidP="008C077D">
      <w:r>
        <w:t>Mono</w:t>
      </w:r>
      <w:r w:rsidR="003C4124">
        <w:t>…………………………………………………………………………………………………………………………………</w:t>
      </w:r>
      <w:r w:rsidR="00E3217C">
        <w:t>..</w:t>
      </w:r>
      <w:r w:rsidR="003C4124">
        <w:t>………….7</w:t>
      </w:r>
    </w:p>
    <w:p w14:paraId="61A99290" w14:textId="40775CFC" w:rsidR="008C077D" w:rsidRDefault="008C077D" w:rsidP="008C077D">
      <w:r>
        <w:t>Ring Worm</w:t>
      </w:r>
      <w:r w:rsidR="003C4124">
        <w:t>……………………………………………………………………………………………………………………………</w:t>
      </w:r>
      <w:r w:rsidR="00E3217C">
        <w:t>..</w:t>
      </w:r>
      <w:r w:rsidR="003C4124">
        <w:t>……….7</w:t>
      </w:r>
    </w:p>
    <w:p w14:paraId="6E984BD8" w14:textId="2C4DF4A8" w:rsidR="008C077D" w:rsidRDefault="008C077D" w:rsidP="008C077D">
      <w:r>
        <w:t>Scabies</w:t>
      </w:r>
      <w:r w:rsidR="003C4124">
        <w:t>…………………………………………………………………………………………………………………………………………….8</w:t>
      </w:r>
    </w:p>
    <w:p w14:paraId="6FD6CA3E" w14:textId="3E370052" w:rsidR="003C4124" w:rsidRDefault="007357E0" w:rsidP="008C077D">
      <w:r>
        <w:t>Strep throat …</w:t>
      </w:r>
      <w:r w:rsidR="003C4124">
        <w:t>……………………………………………………………………………………………………………………………</w:t>
      </w:r>
      <w:r w:rsidR="00E3217C">
        <w:t>.</w:t>
      </w:r>
      <w:r w:rsidR="003C4124">
        <w:t>……8</w:t>
      </w:r>
    </w:p>
    <w:p w14:paraId="3CC2606D" w14:textId="5F141C49" w:rsidR="008C077D" w:rsidRDefault="008C077D" w:rsidP="008C077D">
      <w:r>
        <w:t>Vomiting</w:t>
      </w:r>
      <w:r w:rsidR="003C4124">
        <w:t>……………………………………………………………………………………………………………………………………</w:t>
      </w:r>
      <w:r w:rsidR="00E3217C">
        <w:t>.</w:t>
      </w:r>
      <w:r w:rsidR="003C4124">
        <w:t>…….9</w:t>
      </w:r>
    </w:p>
    <w:p w14:paraId="1ADD02AD" w14:textId="2BBC7693" w:rsidR="008C077D" w:rsidRPr="008C077D" w:rsidRDefault="008C077D" w:rsidP="008C077D">
      <w:pPr>
        <w:rPr>
          <w:b/>
          <w:sz w:val="36"/>
          <w:szCs w:val="36"/>
          <w:u w:val="single"/>
        </w:rPr>
      </w:pPr>
    </w:p>
    <w:p w14:paraId="6ED78A2F" w14:textId="60A9B061" w:rsidR="008C077D" w:rsidRPr="008C077D" w:rsidRDefault="008C077D" w:rsidP="008C077D">
      <w:pPr>
        <w:rPr>
          <w:b/>
          <w:sz w:val="36"/>
          <w:szCs w:val="36"/>
          <w:u w:val="single"/>
        </w:rPr>
      </w:pPr>
      <w:r w:rsidRPr="008C077D">
        <w:rPr>
          <w:b/>
          <w:sz w:val="36"/>
          <w:szCs w:val="36"/>
          <w:u w:val="single"/>
        </w:rPr>
        <w:t>OTHER INFORMATION</w:t>
      </w:r>
    </w:p>
    <w:p w14:paraId="68E05938" w14:textId="01CBAD56" w:rsidR="008C077D" w:rsidRDefault="008C077D" w:rsidP="008C077D"/>
    <w:p w14:paraId="7DC5769C" w14:textId="32D0767E" w:rsidR="008C077D" w:rsidRDefault="008C077D" w:rsidP="008C077D">
      <w:r>
        <w:t>Reminder to Parents</w:t>
      </w:r>
      <w:r w:rsidR="003C4124">
        <w:t>………………………………………………………………………………………………………………….……9</w:t>
      </w:r>
    </w:p>
    <w:p w14:paraId="7B483041" w14:textId="025E8815" w:rsidR="008C077D" w:rsidRDefault="008C077D" w:rsidP="008C077D">
      <w:r>
        <w:t>Medication Policy</w:t>
      </w:r>
      <w:r w:rsidR="003C4124">
        <w:t>……………………………………………………………………………………………………………………….…10</w:t>
      </w:r>
    </w:p>
    <w:p w14:paraId="411B3FD3" w14:textId="7F974BF7" w:rsidR="008C077D" w:rsidRDefault="008C077D" w:rsidP="008C077D">
      <w:r>
        <w:t>Important Telephone Numbers</w:t>
      </w:r>
      <w:r w:rsidR="003C4124">
        <w:t>……………………………………………………………………………………………………..11</w:t>
      </w:r>
    </w:p>
    <w:p w14:paraId="60DA910A" w14:textId="6A4A47BA" w:rsidR="008C077D" w:rsidRDefault="008C077D" w:rsidP="008C077D">
      <w:r>
        <w:t>Notes</w:t>
      </w:r>
      <w:r w:rsidR="003C4124">
        <w:t>……………………………………………………………………………………………………………………………………………..12</w:t>
      </w:r>
    </w:p>
    <w:p w14:paraId="3C820356" w14:textId="77777777" w:rsidR="0022662A" w:rsidRDefault="0022662A" w:rsidP="00283572">
      <w:pPr>
        <w:jc w:val="center"/>
        <w:rPr>
          <w:b/>
          <w:sz w:val="36"/>
          <w:szCs w:val="36"/>
        </w:rPr>
        <w:sectPr w:rsidR="0022662A" w:rsidSect="00310CFC">
          <w:pgSz w:w="12240" w:h="15840" w:code="1"/>
          <w:pgMar w:top="1440" w:right="1440" w:bottom="1440" w:left="1440" w:header="720" w:footer="720" w:gutter="0"/>
          <w:cols w:space="720"/>
          <w:docGrid w:linePitch="360"/>
        </w:sectPr>
      </w:pPr>
    </w:p>
    <w:p w14:paraId="04EE9EDB" w14:textId="0BDD1BD9" w:rsidR="008C077D" w:rsidRPr="006D3E1C" w:rsidRDefault="006D3E1C" w:rsidP="00283572">
      <w:pP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659F79A6" wp14:editId="76B6A79E">
                <wp:simplePos x="0" y="0"/>
                <wp:positionH relativeFrom="column">
                  <wp:posOffset>-419100</wp:posOffset>
                </wp:positionH>
                <wp:positionV relativeFrom="paragraph">
                  <wp:posOffset>-137160</wp:posOffset>
                </wp:positionV>
                <wp:extent cx="6621780" cy="4343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6621780" cy="434340"/>
                        </a:xfrm>
                        <a:prstGeom prst="rect">
                          <a:avLst/>
                        </a:prstGeom>
                        <a:solidFill>
                          <a:schemeClr val="lt1"/>
                        </a:solidFill>
                        <a:ln w="6350">
                          <a:solidFill>
                            <a:prstClr val="black"/>
                          </a:solidFill>
                        </a:ln>
                      </wps:spPr>
                      <wps:txbx>
                        <w:txbxContent>
                          <w:p w14:paraId="73447984" w14:textId="374624E8" w:rsidR="006D3E1C" w:rsidRPr="006D3E1C" w:rsidRDefault="006D3E1C" w:rsidP="006D3E1C">
                            <w:pPr>
                              <w:jc w:val="center"/>
                              <w:rPr>
                                <w:b/>
                                <w:sz w:val="36"/>
                                <w:szCs w:val="36"/>
                              </w:rPr>
                            </w:pPr>
                            <w:r w:rsidRPr="006D3E1C">
                              <w:rPr>
                                <w:b/>
                                <w:sz w:val="36"/>
                                <w:szCs w:val="36"/>
                              </w:rPr>
                              <w:t>ANIMAL BITES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9F79A6" id="_x0000_t202" coordsize="21600,21600" o:spt="202" path="m,l,21600r21600,l21600,xe">
                <v:stroke joinstyle="miter"/>
                <v:path gradientshapeok="t" o:connecttype="rect"/>
              </v:shapetype>
              <v:shape id="Text Box 4" o:spid="_x0000_s1026" type="#_x0000_t202" style="position:absolute;left:0;text-align:left;margin-left:-33pt;margin-top:-10.8pt;width:521.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" fillcolor="white [3201]" strokeweight=".5pt">
                <v:textbox>
                  <w:txbxContent>
                    <w:p w14:paraId="73447984" w14:textId="374624E8" w:rsidR="006D3E1C" w:rsidRPr="006D3E1C" w:rsidRDefault="006D3E1C" w:rsidP="006D3E1C">
                      <w:pPr>
                        <w:jc w:val="center"/>
                        <w:rPr>
                          <w:b/>
                          <w:sz w:val="36"/>
                          <w:szCs w:val="36"/>
                        </w:rPr>
                      </w:pPr>
                      <w:r w:rsidRPr="006D3E1C">
                        <w:rPr>
                          <w:b/>
                          <w:sz w:val="36"/>
                          <w:szCs w:val="36"/>
                        </w:rPr>
                        <w:t>ANIMAL BITES</w:t>
                      </w:r>
                    </w:p>
                  </w:txbxContent>
                </v:textbox>
              </v:shape>
            </w:pict>
          </mc:Fallback>
        </mc:AlternateContent>
      </w:r>
      <w:r w:rsidR="00283572" w:rsidRPr="006D3E1C">
        <w:rPr>
          <w:b/>
          <w:sz w:val="36"/>
          <w:szCs w:val="36"/>
        </w:rPr>
        <w:t>ANIMAL BITES</w:t>
      </w:r>
    </w:p>
    <w:p w14:paraId="15407D43" w14:textId="37B3F71A" w:rsidR="00283572" w:rsidRDefault="00ED3D9B" w:rsidP="00283572">
      <w:pPr>
        <w:pStyle w:val="ListParagraph"/>
        <w:numPr>
          <w:ilvl w:val="0"/>
          <w:numId w:val="1"/>
        </w:numPr>
      </w:pPr>
      <w:r>
        <w:t>Be sure to vaccinate all domestic</w:t>
      </w:r>
      <w:r w:rsidR="00283572">
        <w:t xml:space="preserve"> dogs and cats</w:t>
      </w:r>
      <w:r>
        <w:t>.</w:t>
      </w:r>
      <w:r w:rsidR="00283572">
        <w:t xml:space="preserve"> </w:t>
      </w:r>
    </w:p>
    <w:p w14:paraId="38E5FBC2" w14:textId="3E53E00E" w:rsidR="00ED3D9B" w:rsidRDefault="00ED3D9B" w:rsidP="00ED3D9B">
      <w:pPr>
        <w:pStyle w:val="ListParagraph"/>
        <w:numPr>
          <w:ilvl w:val="0"/>
          <w:numId w:val="1"/>
        </w:numPr>
      </w:pPr>
      <w:r>
        <w:t>If a bite occurs, give first-aid immediately by copious flushing of wound with water or soap/detergent with water.</w:t>
      </w:r>
    </w:p>
    <w:p w14:paraId="6C299D2D" w14:textId="4A54CFEA" w:rsidR="00ED3D9B" w:rsidRDefault="00ED3D9B" w:rsidP="00283572">
      <w:pPr>
        <w:pStyle w:val="ListParagraph"/>
        <w:numPr>
          <w:ilvl w:val="0"/>
          <w:numId w:val="1"/>
        </w:numPr>
      </w:pPr>
      <w:r>
        <w:t>Refer for medical treatment by or under direction of a physician.</w:t>
      </w:r>
    </w:p>
    <w:p w14:paraId="772FFCAA" w14:textId="32C7460A" w:rsidR="00283572" w:rsidRDefault="00ED3D9B" w:rsidP="00283572">
      <w:pPr>
        <w:pStyle w:val="ListParagraph"/>
        <w:numPr>
          <w:ilvl w:val="0"/>
          <w:numId w:val="1"/>
        </w:numPr>
      </w:pPr>
      <w:r>
        <w:t>Any animal the bites a person shou</w:t>
      </w:r>
      <w:r w:rsidR="00283572">
        <w:t>ld be confined for a ten-day observation period.</w:t>
      </w:r>
    </w:p>
    <w:p w14:paraId="7A23CDD3" w14:textId="598CE9F0" w:rsidR="00283572" w:rsidRDefault="00283572" w:rsidP="00283572">
      <w:pPr>
        <w:pStyle w:val="ListParagraph"/>
        <w:numPr>
          <w:ilvl w:val="0"/>
          <w:numId w:val="1"/>
        </w:numPr>
      </w:pPr>
      <w:r>
        <w:t xml:space="preserve">All animal bites should be reported to the Allegheny County Health Department </w:t>
      </w:r>
      <w:r w:rsidR="00ED3D9B">
        <w:t xml:space="preserve">at 412-578-8060 </w:t>
      </w:r>
      <w:r>
        <w:t>so that an investigation of the case may be made.</w:t>
      </w:r>
    </w:p>
    <w:p w14:paraId="12BE7B39" w14:textId="77777777" w:rsidR="005C2C49" w:rsidRDefault="005C2C49" w:rsidP="00ED3D9B">
      <w:pPr>
        <w:pStyle w:val="ListParagraph"/>
      </w:pPr>
    </w:p>
    <w:p w14:paraId="65D77C70" w14:textId="259847BA" w:rsidR="006D3E1C" w:rsidRPr="006D3E1C" w:rsidRDefault="006D3E1C" w:rsidP="006D3E1C">
      <w:pPr>
        <w:rPr>
          <w:b/>
          <w:sz w:val="36"/>
          <w:szCs w:val="36"/>
        </w:rPr>
      </w:pPr>
      <w:r>
        <w:rPr>
          <w:b/>
          <w:noProof/>
          <w:sz w:val="36"/>
          <w:szCs w:val="36"/>
        </w:rPr>
        <mc:AlternateContent>
          <mc:Choice Requires="wps">
            <w:drawing>
              <wp:anchor distT="0" distB="0" distL="114300" distR="114300" simplePos="0" relativeHeight="251660288" behindDoc="0" locked="0" layoutInCell="1" allowOverlap="1" wp14:anchorId="0210B5A4" wp14:editId="6534635C">
                <wp:simplePos x="0" y="0"/>
                <wp:positionH relativeFrom="margin">
                  <wp:align>center</wp:align>
                </wp:positionH>
                <wp:positionV relativeFrom="paragraph">
                  <wp:posOffset>253365</wp:posOffset>
                </wp:positionV>
                <wp:extent cx="6629400" cy="4343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6629400" cy="434340"/>
                        </a:xfrm>
                        <a:prstGeom prst="rect">
                          <a:avLst/>
                        </a:prstGeom>
                        <a:solidFill>
                          <a:schemeClr val="lt1"/>
                        </a:solidFill>
                        <a:ln w="6350">
                          <a:solidFill>
                            <a:prstClr val="black"/>
                          </a:solidFill>
                        </a:ln>
                      </wps:spPr>
                      <wps:txbx>
                        <w:txbxContent>
                          <w:p w14:paraId="72EF105D" w14:textId="1D875224" w:rsidR="006D3E1C" w:rsidRPr="006D3E1C" w:rsidRDefault="006D3E1C" w:rsidP="006D3E1C">
                            <w:pPr>
                              <w:jc w:val="center"/>
                              <w:rPr>
                                <w:b/>
                                <w:sz w:val="36"/>
                                <w:szCs w:val="36"/>
                              </w:rPr>
                            </w:pPr>
                            <w:r>
                              <w:rPr>
                                <w:b/>
                                <w:sz w:val="36"/>
                                <w:szCs w:val="36"/>
                              </w:rPr>
                              <w:t>CHICKEN POX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0B5A4" id="Text Box 5" o:spid="_x0000_s1027" type="#_x0000_t202" style="position:absolute;margin-left:0;margin-top:19.95pt;width:522pt;height:34.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" fillcolor="white [3201]" strokeweight=".5pt">
                <v:textbox>
                  <w:txbxContent>
                    <w:p w14:paraId="72EF105D" w14:textId="1D875224" w:rsidR="006D3E1C" w:rsidRPr="006D3E1C" w:rsidRDefault="006D3E1C" w:rsidP="006D3E1C">
                      <w:pPr>
                        <w:jc w:val="center"/>
                        <w:rPr>
                          <w:b/>
                          <w:sz w:val="36"/>
                          <w:szCs w:val="36"/>
                        </w:rPr>
                      </w:pPr>
                      <w:r>
                        <w:rPr>
                          <w:b/>
                          <w:sz w:val="36"/>
                          <w:szCs w:val="36"/>
                        </w:rPr>
                        <w:t>CHICKEN POX</w:t>
                      </w:r>
                    </w:p>
                  </w:txbxContent>
                </v:textbox>
                <w10:wrap anchorx="margin"/>
              </v:shape>
            </w:pict>
          </mc:Fallback>
        </mc:AlternateContent>
      </w:r>
    </w:p>
    <w:p w14:paraId="0ED12D4A" w14:textId="733F8510" w:rsidR="006D3E1C" w:rsidRPr="006D3E1C" w:rsidRDefault="006D3E1C" w:rsidP="006D3E1C">
      <w:pPr>
        <w:jc w:val="center"/>
        <w:rPr>
          <w:b/>
          <w:sz w:val="36"/>
          <w:szCs w:val="36"/>
        </w:rPr>
      </w:pPr>
      <w:r w:rsidRPr="006D3E1C">
        <w:rPr>
          <w:b/>
          <w:sz w:val="36"/>
          <w:szCs w:val="36"/>
        </w:rPr>
        <w:t>CHICKEN POX</w:t>
      </w:r>
    </w:p>
    <w:p w14:paraId="5A924027" w14:textId="77777777" w:rsidR="00ED3D9B" w:rsidRDefault="006D3E1C" w:rsidP="006D3E1C">
      <w:r>
        <w:tab/>
      </w:r>
    </w:p>
    <w:p w14:paraId="16FAF960" w14:textId="204D8FCC" w:rsidR="006D3E1C" w:rsidRDefault="006D3E1C" w:rsidP="006D3E1C">
      <w:r>
        <w:t>Chicken pox is a contagious illness in which blister-like lesions appear on the body. It is caused by a virus. However, because all school age children are vaccinated for chicken pox, the illness is no longer common.</w:t>
      </w:r>
    </w:p>
    <w:p w14:paraId="69630880" w14:textId="72648D46" w:rsidR="006D3E1C" w:rsidRDefault="006D3E1C" w:rsidP="006D3E1C">
      <w:r>
        <w:tab/>
        <w:t>If your child has a rash with blister-like lesions that weep and crust over</w:t>
      </w:r>
      <w:r w:rsidR="00ED3D9B">
        <w:t>, then</w:t>
      </w:r>
      <w:r>
        <w:t xml:space="preserve"> he/she should be seen by </w:t>
      </w:r>
      <w:r w:rsidR="0026624D">
        <w:t>a</w:t>
      </w:r>
      <w:r>
        <w:t xml:space="preserve"> </w:t>
      </w:r>
      <w:r w:rsidR="00ED3D9B">
        <w:t>physician</w:t>
      </w:r>
      <w:r>
        <w:t>.</w:t>
      </w:r>
    </w:p>
    <w:p w14:paraId="4E795D03" w14:textId="4B8AFDAD" w:rsidR="006D3E1C" w:rsidRDefault="006D3E1C" w:rsidP="006D3E1C">
      <w:r>
        <w:tab/>
        <w:t>Your child may return to school two days after the last blisters have crusted. This is approximately 7 to 10 days after the first crop of blisters appear.</w:t>
      </w:r>
    </w:p>
    <w:p w14:paraId="779BF9AF" w14:textId="79FF0EB8" w:rsidR="006D3E1C" w:rsidRDefault="006D3E1C" w:rsidP="006D3E1C">
      <w:r>
        <w:tab/>
        <w:t xml:space="preserve">There should be no large scabs or seepage on any exposed extremities. </w:t>
      </w:r>
    </w:p>
    <w:p w14:paraId="671F1B76" w14:textId="77E39458" w:rsidR="006D3E1C" w:rsidRDefault="006D3E1C" w:rsidP="006D3E1C"/>
    <w:p w14:paraId="44D9FF60" w14:textId="47DB83FD" w:rsidR="006D3E1C" w:rsidRDefault="006D3E1C" w:rsidP="006D3E1C"/>
    <w:p w14:paraId="3EE2F25A" w14:textId="209EF1A4" w:rsidR="006D3E1C" w:rsidRDefault="0030524E" w:rsidP="006D3E1C">
      <w:pPr>
        <w:jc w:val="center"/>
        <w:rPr>
          <w:b/>
        </w:rPr>
      </w:pPr>
      <w:r>
        <w:rPr>
          <w:b/>
          <w:noProof/>
        </w:rPr>
        <mc:AlternateContent>
          <mc:Choice Requires="wps">
            <w:drawing>
              <wp:anchor distT="0" distB="0" distL="114300" distR="114300" simplePos="0" relativeHeight="251661312" behindDoc="0" locked="0" layoutInCell="1" allowOverlap="1" wp14:anchorId="1E007D26" wp14:editId="54918579">
                <wp:simplePos x="0" y="0"/>
                <wp:positionH relativeFrom="margin">
                  <wp:align>center</wp:align>
                </wp:positionH>
                <wp:positionV relativeFrom="paragraph">
                  <wp:posOffset>-121920</wp:posOffset>
                </wp:positionV>
                <wp:extent cx="6614160" cy="4419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6614160" cy="441960"/>
                        </a:xfrm>
                        <a:prstGeom prst="rect">
                          <a:avLst/>
                        </a:prstGeom>
                        <a:solidFill>
                          <a:schemeClr val="lt1"/>
                        </a:solidFill>
                        <a:ln w="6350">
                          <a:solidFill>
                            <a:prstClr val="black"/>
                          </a:solidFill>
                        </a:ln>
                      </wps:spPr>
                      <wps:txbx>
                        <w:txbxContent>
                          <w:p w14:paraId="5A836569" w14:textId="4C7B6C17" w:rsidR="0030524E" w:rsidRDefault="0030524E" w:rsidP="0030524E">
                            <w:pPr>
                              <w:jc w:val="center"/>
                              <w:rPr>
                                <w:b/>
                                <w:sz w:val="36"/>
                                <w:szCs w:val="36"/>
                              </w:rPr>
                            </w:pPr>
                            <w:r>
                              <w:rPr>
                                <w:b/>
                                <w:sz w:val="36"/>
                                <w:szCs w:val="36"/>
                              </w:rPr>
                              <w:t>COMMON COLD</w:t>
                            </w:r>
                          </w:p>
                          <w:p w14:paraId="35EE8250" w14:textId="1A0A1207" w:rsidR="0030524E" w:rsidRDefault="0030524E" w:rsidP="0030524E">
                            <w:pPr>
                              <w:jc w:val="center"/>
                              <w:rPr>
                                <w:b/>
                                <w:sz w:val="36"/>
                                <w:szCs w:val="36"/>
                              </w:rPr>
                            </w:pPr>
                          </w:p>
                          <w:p w14:paraId="0F625DA7" w14:textId="4BAF919B" w:rsidR="0030524E" w:rsidRDefault="0030524E" w:rsidP="0030524E">
                            <w:pPr>
                              <w:jc w:val="center"/>
                              <w:rPr>
                                <w:b/>
                                <w:sz w:val="36"/>
                                <w:szCs w:val="36"/>
                              </w:rPr>
                            </w:pPr>
                          </w:p>
                          <w:p w14:paraId="2971BB28" w14:textId="0B25AAD3" w:rsidR="0030524E" w:rsidRDefault="0030524E" w:rsidP="0030524E">
                            <w:pPr>
                              <w:jc w:val="center"/>
                              <w:rPr>
                                <w:b/>
                                <w:sz w:val="36"/>
                                <w:szCs w:val="36"/>
                              </w:rPr>
                            </w:pPr>
                          </w:p>
                          <w:p w14:paraId="3F172A75" w14:textId="76C4A11E" w:rsidR="0030524E" w:rsidRDefault="0030524E" w:rsidP="0030524E">
                            <w:pPr>
                              <w:jc w:val="center"/>
                              <w:rPr>
                                <w:b/>
                                <w:sz w:val="36"/>
                                <w:szCs w:val="36"/>
                              </w:rPr>
                            </w:pPr>
                          </w:p>
                          <w:p w14:paraId="7065FB33" w14:textId="77777777" w:rsidR="0030524E" w:rsidRPr="0030524E" w:rsidRDefault="0030524E" w:rsidP="0030524E">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007D26" id="Text Box 7" o:spid="_x0000_s1028" type="#_x0000_t202" style="position:absolute;left:0;text-align:left;margin-left:0;margin-top:-9.6pt;width:520.8pt;height:34.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" fillcolor="white [3201]" strokeweight=".5pt">
                <v:textbox>
                  <w:txbxContent>
                    <w:p w14:paraId="5A836569" w14:textId="4C7B6C17" w:rsidR="0030524E" w:rsidRDefault="0030524E" w:rsidP="0030524E">
                      <w:pPr>
                        <w:jc w:val="center"/>
                        <w:rPr>
                          <w:b/>
                          <w:sz w:val="36"/>
                          <w:szCs w:val="36"/>
                        </w:rPr>
                      </w:pPr>
                      <w:r>
                        <w:rPr>
                          <w:b/>
                          <w:sz w:val="36"/>
                          <w:szCs w:val="36"/>
                        </w:rPr>
                        <w:t>COMMON COLD</w:t>
                      </w:r>
                    </w:p>
                    <w:p w14:paraId="35EE8250" w14:textId="1A0A1207" w:rsidR="0030524E" w:rsidRDefault="0030524E" w:rsidP="0030524E">
                      <w:pPr>
                        <w:jc w:val="center"/>
                        <w:rPr>
                          <w:b/>
                          <w:sz w:val="36"/>
                          <w:szCs w:val="36"/>
                        </w:rPr>
                      </w:pPr>
                    </w:p>
                    <w:p w14:paraId="0F625DA7" w14:textId="4BAF919B" w:rsidR="0030524E" w:rsidRDefault="0030524E" w:rsidP="0030524E">
                      <w:pPr>
                        <w:jc w:val="center"/>
                        <w:rPr>
                          <w:b/>
                          <w:sz w:val="36"/>
                          <w:szCs w:val="36"/>
                        </w:rPr>
                      </w:pPr>
                    </w:p>
                    <w:p w14:paraId="2971BB28" w14:textId="0B25AAD3" w:rsidR="0030524E" w:rsidRDefault="0030524E" w:rsidP="0030524E">
                      <w:pPr>
                        <w:jc w:val="center"/>
                        <w:rPr>
                          <w:b/>
                          <w:sz w:val="36"/>
                          <w:szCs w:val="36"/>
                        </w:rPr>
                      </w:pPr>
                    </w:p>
                    <w:p w14:paraId="3F172A75" w14:textId="76C4A11E" w:rsidR="0030524E" w:rsidRDefault="0030524E" w:rsidP="0030524E">
                      <w:pPr>
                        <w:jc w:val="center"/>
                        <w:rPr>
                          <w:b/>
                          <w:sz w:val="36"/>
                          <w:szCs w:val="36"/>
                        </w:rPr>
                      </w:pPr>
                    </w:p>
                    <w:p w14:paraId="7065FB33" w14:textId="77777777" w:rsidR="0030524E" w:rsidRPr="0030524E" w:rsidRDefault="0030524E" w:rsidP="0030524E">
                      <w:pPr>
                        <w:jc w:val="center"/>
                        <w:rPr>
                          <w:b/>
                          <w:sz w:val="36"/>
                          <w:szCs w:val="36"/>
                        </w:rPr>
                      </w:pPr>
                    </w:p>
                  </w:txbxContent>
                </v:textbox>
                <w10:wrap anchorx="margin"/>
              </v:shape>
            </w:pict>
          </mc:Fallback>
        </mc:AlternateContent>
      </w:r>
      <w:r w:rsidRPr="0030524E">
        <w:rPr>
          <w:b/>
        </w:rPr>
        <w:t>COMMON COLD</w:t>
      </w:r>
    </w:p>
    <w:p w14:paraId="3E30BF14" w14:textId="37AE24EC" w:rsidR="0030524E" w:rsidRDefault="0030524E" w:rsidP="0030524E">
      <w:pPr>
        <w:rPr>
          <w:b/>
        </w:rPr>
      </w:pPr>
    </w:p>
    <w:p w14:paraId="7A642852" w14:textId="492660AD" w:rsidR="0030524E" w:rsidRDefault="0030524E" w:rsidP="0030524E">
      <w:r>
        <w:rPr>
          <w:b/>
        </w:rPr>
        <w:tab/>
      </w:r>
      <w:r>
        <w:t>A runny nose, water eyes, cough and slight fever are the usual symptoms of the common cold. This is the most common illness seen in the school. Antibiotics are not usually helpful in treating this condition.</w:t>
      </w:r>
    </w:p>
    <w:p w14:paraId="20B556A0" w14:textId="2DED8EDF" w:rsidR="0030524E" w:rsidRPr="0030524E" w:rsidRDefault="0030524E" w:rsidP="0030524E">
      <w:pPr>
        <w:rPr>
          <w:b/>
          <w:sz w:val="28"/>
          <w:szCs w:val="28"/>
          <w:u w:val="single"/>
        </w:rPr>
      </w:pPr>
      <w:r w:rsidRPr="0030524E">
        <w:rPr>
          <w:b/>
          <w:sz w:val="28"/>
          <w:szCs w:val="28"/>
          <w:u w:val="single"/>
        </w:rPr>
        <w:t>SUGGESTIONS FOR CARE:</w:t>
      </w:r>
    </w:p>
    <w:p w14:paraId="58BDACFE" w14:textId="59E2DCFF" w:rsidR="0030524E" w:rsidRDefault="0030524E" w:rsidP="0030524E">
      <w:pPr>
        <w:pStyle w:val="ListParagraph"/>
        <w:numPr>
          <w:ilvl w:val="0"/>
          <w:numId w:val="5"/>
        </w:numPr>
      </w:pPr>
      <w:r>
        <w:t>Encourage liquids such as juices, Kool Aid, soda pop, popsicles and tea.</w:t>
      </w:r>
    </w:p>
    <w:p w14:paraId="10C4F833" w14:textId="01DFC718" w:rsidR="0030524E" w:rsidRDefault="0030524E" w:rsidP="0030524E">
      <w:pPr>
        <w:pStyle w:val="ListParagraph"/>
        <w:numPr>
          <w:ilvl w:val="0"/>
          <w:numId w:val="5"/>
        </w:numPr>
      </w:pPr>
      <w:r>
        <w:t>Use a decongestant medication for a stuffy nose, if your physician approves.</w:t>
      </w:r>
    </w:p>
    <w:p w14:paraId="6A35D8B2" w14:textId="77777777" w:rsidR="0030524E" w:rsidRDefault="0030524E" w:rsidP="0030524E">
      <w:pPr>
        <w:pStyle w:val="ListParagraph"/>
        <w:numPr>
          <w:ilvl w:val="0"/>
          <w:numId w:val="5"/>
        </w:numPr>
      </w:pPr>
      <w:r>
        <w:t>Adequate rest is important.</w:t>
      </w:r>
    </w:p>
    <w:p w14:paraId="7AB04094" w14:textId="479B8556" w:rsidR="0030524E" w:rsidRDefault="0030524E" w:rsidP="0030524E">
      <w:pPr>
        <w:pStyle w:val="ListParagraph"/>
        <w:numPr>
          <w:ilvl w:val="0"/>
          <w:numId w:val="5"/>
        </w:numPr>
      </w:pPr>
      <w:r>
        <w:t>Consult with your physician if your child complains of an earache or pulls at his/her ear.</w:t>
      </w:r>
    </w:p>
    <w:p w14:paraId="26C3C7EA" w14:textId="0DD20478" w:rsidR="0030524E" w:rsidRDefault="0030524E" w:rsidP="0030524E">
      <w:pPr>
        <w:pStyle w:val="ListParagraph"/>
        <w:numPr>
          <w:ilvl w:val="0"/>
          <w:numId w:val="5"/>
        </w:numPr>
      </w:pPr>
      <w:r>
        <w:t>Use acetaminophen or Ibuprofen products (e.g. Tylenol</w:t>
      </w:r>
      <w:r w:rsidR="007357E0">
        <w:t xml:space="preserve"> or Motrin)</w:t>
      </w:r>
      <w:r>
        <w:t xml:space="preserve"> for aches and fever.</w:t>
      </w:r>
    </w:p>
    <w:p w14:paraId="1E17C2D9" w14:textId="0E00B070" w:rsidR="0030524E" w:rsidRPr="0030524E" w:rsidRDefault="0030524E" w:rsidP="0030524E">
      <w:pPr>
        <w:rPr>
          <w:b/>
          <w:sz w:val="28"/>
          <w:szCs w:val="28"/>
          <w:u w:val="single"/>
        </w:rPr>
      </w:pPr>
      <w:r w:rsidRPr="0030524E">
        <w:rPr>
          <w:b/>
          <w:sz w:val="28"/>
          <w:szCs w:val="28"/>
          <w:u w:val="single"/>
        </w:rPr>
        <w:t>IT IS IMPORTANT TO KEEP YOUR CHILD HOME IF:</w:t>
      </w:r>
    </w:p>
    <w:p w14:paraId="54D9B573" w14:textId="529D5766" w:rsidR="0030524E" w:rsidRDefault="0030524E" w:rsidP="0030524E">
      <w:pPr>
        <w:pStyle w:val="ListParagraph"/>
        <w:numPr>
          <w:ilvl w:val="0"/>
          <w:numId w:val="6"/>
        </w:numPr>
      </w:pPr>
      <w:r>
        <w:t>His/her fever is over 100</w:t>
      </w:r>
      <w:r w:rsidR="00830F0F" w:rsidRPr="00830F0F">
        <w:rPr>
          <w:rFonts w:ascii="Arial" w:hAnsi="Arial" w:cs="Arial"/>
          <w:color w:val="545454"/>
          <w:shd w:val="clear" w:color="auto" w:fill="FFFFFF"/>
        </w:rPr>
        <w:t xml:space="preserve"> </w:t>
      </w:r>
      <w:r w:rsidR="00830F0F">
        <w:rPr>
          <w:rFonts w:ascii="Arial" w:hAnsi="Arial" w:cs="Arial"/>
          <w:color w:val="545454"/>
          <w:shd w:val="clear" w:color="auto" w:fill="FFFFFF"/>
        </w:rPr>
        <w:t>°</w:t>
      </w:r>
      <w:r>
        <w:t>F</w:t>
      </w:r>
      <w:r w:rsidR="00ED3D9B">
        <w:t xml:space="preserve">. </w:t>
      </w:r>
      <w:r>
        <w:t xml:space="preserve"> </w:t>
      </w:r>
      <w:r w:rsidR="00ED3D9B">
        <w:t>K</w:t>
      </w:r>
      <w:r>
        <w:t xml:space="preserve">eep </w:t>
      </w:r>
      <w:r w:rsidR="00ED3D9B">
        <w:t xml:space="preserve">your child </w:t>
      </w:r>
      <w:r>
        <w:t>at home until his/her temperature has been normal</w:t>
      </w:r>
      <w:r w:rsidR="00ED3D9B">
        <w:t>,</w:t>
      </w:r>
      <w:r>
        <w:t xml:space="preserve"> without fever-reducing medication</w:t>
      </w:r>
      <w:r w:rsidR="00ED3D9B">
        <w:t>,</w:t>
      </w:r>
      <w:r>
        <w:t xml:space="preserve"> for 24 hours.</w:t>
      </w:r>
    </w:p>
    <w:p w14:paraId="1F8C4267" w14:textId="79A7B621" w:rsidR="0030524E" w:rsidRDefault="0030524E" w:rsidP="0030524E">
      <w:pPr>
        <w:pStyle w:val="ListParagraph"/>
        <w:numPr>
          <w:ilvl w:val="0"/>
          <w:numId w:val="6"/>
        </w:numPr>
      </w:pPr>
      <w:r>
        <w:t>He/she has a runny nose and/or cough and cannot use a tissue without help.</w:t>
      </w:r>
    </w:p>
    <w:p w14:paraId="05570314" w14:textId="1B6E7450" w:rsidR="0030524E" w:rsidRDefault="0030524E" w:rsidP="0030524E">
      <w:pPr>
        <w:pStyle w:val="ListParagraph"/>
        <w:numPr>
          <w:ilvl w:val="0"/>
          <w:numId w:val="6"/>
        </w:numPr>
      </w:pPr>
      <w:r>
        <w:t xml:space="preserve">He/she will not be able to participate in school activities for a full day. </w:t>
      </w:r>
    </w:p>
    <w:p w14:paraId="427746AA" w14:textId="1F4EDC21" w:rsidR="0030524E" w:rsidRDefault="0030524E" w:rsidP="0030524E">
      <w:r>
        <w:rPr>
          <w:noProof/>
        </w:rPr>
        <mc:AlternateContent>
          <mc:Choice Requires="wps">
            <w:drawing>
              <wp:anchor distT="0" distB="0" distL="114300" distR="114300" simplePos="0" relativeHeight="251662336" behindDoc="0" locked="0" layoutInCell="1" allowOverlap="1" wp14:anchorId="272BEDF3" wp14:editId="2A28CD0D">
                <wp:simplePos x="0" y="0"/>
                <wp:positionH relativeFrom="margin">
                  <wp:posOffset>-304800</wp:posOffset>
                </wp:positionH>
                <wp:positionV relativeFrom="paragraph">
                  <wp:posOffset>273685</wp:posOffset>
                </wp:positionV>
                <wp:extent cx="6606540" cy="54292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6606540" cy="542925"/>
                        </a:xfrm>
                        <a:prstGeom prst="rect">
                          <a:avLst/>
                        </a:prstGeom>
                        <a:solidFill>
                          <a:schemeClr val="lt1"/>
                        </a:solidFill>
                        <a:ln w="6350">
                          <a:solidFill>
                            <a:prstClr val="black"/>
                          </a:solidFill>
                        </a:ln>
                      </wps:spPr>
                      <wps:txbx>
                        <w:txbxContent>
                          <w:p w14:paraId="47B9EDCB" w14:textId="30034A95" w:rsidR="0030524E" w:rsidRDefault="0030524E" w:rsidP="0030524E">
                            <w:pPr>
                              <w:jc w:val="center"/>
                              <w:rPr>
                                <w:b/>
                                <w:sz w:val="36"/>
                                <w:szCs w:val="36"/>
                              </w:rPr>
                            </w:pPr>
                            <w:r w:rsidRPr="0030524E">
                              <w:rPr>
                                <w:b/>
                                <w:sz w:val="36"/>
                                <w:szCs w:val="36"/>
                              </w:rPr>
                              <w:t>CONJUNCTIVITIS OR “PINK EYE”</w:t>
                            </w:r>
                          </w:p>
                          <w:p w14:paraId="0950FC1E" w14:textId="02E4B10A" w:rsidR="0030524E" w:rsidRDefault="0030524E" w:rsidP="0030524E">
                            <w:pPr>
                              <w:jc w:val="center"/>
                              <w:rPr>
                                <w:b/>
                                <w:sz w:val="36"/>
                                <w:szCs w:val="36"/>
                              </w:rPr>
                            </w:pPr>
                          </w:p>
                          <w:p w14:paraId="1A689192" w14:textId="38A545B7" w:rsidR="0030524E" w:rsidRDefault="0030524E" w:rsidP="0030524E">
                            <w:pPr>
                              <w:jc w:val="center"/>
                              <w:rPr>
                                <w:b/>
                                <w:sz w:val="36"/>
                                <w:szCs w:val="36"/>
                              </w:rPr>
                            </w:pPr>
                          </w:p>
                          <w:p w14:paraId="37704663" w14:textId="694913B0" w:rsidR="0030524E" w:rsidRDefault="0030524E" w:rsidP="0030524E">
                            <w:pPr>
                              <w:jc w:val="center"/>
                              <w:rPr>
                                <w:b/>
                                <w:sz w:val="36"/>
                                <w:szCs w:val="36"/>
                              </w:rPr>
                            </w:pPr>
                          </w:p>
                          <w:p w14:paraId="33852AF8" w14:textId="16CE3261" w:rsidR="0030524E" w:rsidRDefault="0030524E" w:rsidP="0030524E">
                            <w:pPr>
                              <w:jc w:val="center"/>
                              <w:rPr>
                                <w:b/>
                                <w:sz w:val="36"/>
                                <w:szCs w:val="36"/>
                              </w:rPr>
                            </w:pPr>
                          </w:p>
                          <w:p w14:paraId="7F6F753F" w14:textId="71F1F30F" w:rsidR="0030524E" w:rsidRDefault="0030524E" w:rsidP="0030524E">
                            <w:pPr>
                              <w:jc w:val="center"/>
                              <w:rPr>
                                <w:b/>
                                <w:sz w:val="36"/>
                                <w:szCs w:val="36"/>
                              </w:rPr>
                            </w:pPr>
                          </w:p>
                          <w:p w14:paraId="6A068C58" w14:textId="77777777" w:rsidR="0030524E" w:rsidRDefault="0030524E" w:rsidP="0030524E">
                            <w:pPr>
                              <w:jc w:val="center"/>
                              <w:rPr>
                                <w:b/>
                                <w:sz w:val="36"/>
                                <w:szCs w:val="36"/>
                              </w:rPr>
                            </w:pPr>
                          </w:p>
                          <w:p w14:paraId="444649F9" w14:textId="282FAAD8" w:rsidR="0030524E" w:rsidRDefault="0030524E" w:rsidP="0030524E">
                            <w:pPr>
                              <w:jc w:val="center"/>
                              <w:rPr>
                                <w:b/>
                                <w:sz w:val="36"/>
                                <w:szCs w:val="36"/>
                              </w:rPr>
                            </w:pPr>
                            <w:r>
                              <w:rPr>
                                <w:b/>
                                <w:sz w:val="36"/>
                                <w:szCs w:val="36"/>
                              </w:rPr>
                              <w:br/>
                            </w:r>
                          </w:p>
                          <w:p w14:paraId="7F79ABD7" w14:textId="3A138E2A" w:rsidR="0030524E" w:rsidRDefault="0030524E" w:rsidP="0030524E">
                            <w:pPr>
                              <w:rPr>
                                <w:b/>
                                <w:sz w:val="36"/>
                                <w:szCs w:val="36"/>
                              </w:rPr>
                            </w:pPr>
                            <w:r>
                              <w:rPr>
                                <w:b/>
                                <w:sz w:val="36"/>
                                <w:szCs w:val="36"/>
                              </w:rPr>
                              <w:t>Kjjjkkkk</w:t>
                            </w:r>
                          </w:p>
                          <w:p w14:paraId="66203971" w14:textId="1B3728AE" w:rsidR="0030524E" w:rsidRDefault="0030524E" w:rsidP="0030524E">
                            <w:pPr>
                              <w:rPr>
                                <w:b/>
                                <w:sz w:val="36"/>
                                <w:szCs w:val="36"/>
                              </w:rPr>
                            </w:pPr>
                          </w:p>
                          <w:p w14:paraId="2E204CD1" w14:textId="77777777" w:rsidR="0030524E" w:rsidRDefault="0030524E" w:rsidP="0030524E">
                            <w:pPr>
                              <w:rPr>
                                <w:b/>
                                <w:sz w:val="36"/>
                                <w:szCs w:val="36"/>
                              </w:rPr>
                            </w:pPr>
                          </w:p>
                          <w:p w14:paraId="0E54BD1B" w14:textId="63E76BCE" w:rsidR="0030524E" w:rsidRDefault="0030524E" w:rsidP="0030524E">
                            <w:pPr>
                              <w:jc w:val="center"/>
                              <w:rPr>
                                <w:b/>
                                <w:sz w:val="36"/>
                                <w:szCs w:val="36"/>
                              </w:rPr>
                            </w:pPr>
                          </w:p>
                          <w:p w14:paraId="401FA41D" w14:textId="18E7C40E" w:rsidR="0030524E" w:rsidRDefault="0030524E" w:rsidP="0030524E">
                            <w:pPr>
                              <w:jc w:val="center"/>
                              <w:rPr>
                                <w:b/>
                                <w:sz w:val="36"/>
                                <w:szCs w:val="36"/>
                              </w:rPr>
                            </w:pPr>
                          </w:p>
                          <w:p w14:paraId="0E59068F" w14:textId="085D5BA4" w:rsidR="0030524E" w:rsidRDefault="0030524E" w:rsidP="0030524E">
                            <w:pPr>
                              <w:jc w:val="center"/>
                              <w:rPr>
                                <w:b/>
                                <w:sz w:val="36"/>
                                <w:szCs w:val="36"/>
                              </w:rPr>
                            </w:pPr>
                          </w:p>
                          <w:p w14:paraId="00916532" w14:textId="64E3CEA2" w:rsidR="0030524E" w:rsidRDefault="0030524E" w:rsidP="0030524E">
                            <w:pPr>
                              <w:jc w:val="center"/>
                              <w:rPr>
                                <w:b/>
                                <w:sz w:val="36"/>
                                <w:szCs w:val="36"/>
                              </w:rPr>
                            </w:pPr>
                          </w:p>
                          <w:p w14:paraId="127B01C9" w14:textId="14002E4D" w:rsidR="0030524E" w:rsidRDefault="0030524E" w:rsidP="0030524E">
                            <w:pPr>
                              <w:jc w:val="center"/>
                              <w:rPr>
                                <w:b/>
                                <w:sz w:val="36"/>
                                <w:szCs w:val="36"/>
                              </w:rPr>
                            </w:pPr>
                          </w:p>
                          <w:p w14:paraId="65FCEEE0" w14:textId="3364FC57" w:rsidR="0030524E" w:rsidRDefault="0030524E" w:rsidP="0030524E">
                            <w:pPr>
                              <w:jc w:val="center"/>
                              <w:rPr>
                                <w:b/>
                                <w:sz w:val="36"/>
                                <w:szCs w:val="36"/>
                              </w:rPr>
                            </w:pPr>
                          </w:p>
                          <w:p w14:paraId="44315DD6" w14:textId="77777777" w:rsidR="0030524E" w:rsidRDefault="0030524E" w:rsidP="0030524E">
                            <w:pPr>
                              <w:jc w:val="center"/>
                              <w:rPr>
                                <w:b/>
                                <w:sz w:val="36"/>
                                <w:szCs w:val="36"/>
                              </w:rPr>
                            </w:pPr>
                          </w:p>
                          <w:p w14:paraId="64B5E760" w14:textId="317A30C8" w:rsidR="0030524E" w:rsidRDefault="0030524E" w:rsidP="0030524E">
                            <w:pPr>
                              <w:jc w:val="center"/>
                              <w:rPr>
                                <w:b/>
                                <w:sz w:val="36"/>
                                <w:szCs w:val="36"/>
                              </w:rPr>
                            </w:pPr>
                          </w:p>
                          <w:p w14:paraId="37AE3981" w14:textId="31E0E354" w:rsidR="0030524E" w:rsidRDefault="0030524E" w:rsidP="0030524E">
                            <w:pPr>
                              <w:jc w:val="center"/>
                              <w:rPr>
                                <w:b/>
                                <w:sz w:val="36"/>
                                <w:szCs w:val="36"/>
                              </w:rPr>
                            </w:pPr>
                          </w:p>
                          <w:p w14:paraId="1B7DE2B6" w14:textId="77777777" w:rsidR="0030524E" w:rsidRPr="0030524E" w:rsidRDefault="0030524E" w:rsidP="0030524E">
                            <w:pPr>
                              <w:jc w:val="center"/>
                              <w:rPr>
                                <w:b/>
                                <w:sz w:val="36"/>
                                <w:szCs w:val="36"/>
                              </w:rPr>
                            </w:pPr>
                          </w:p>
                          <w:p w14:paraId="2CF8F4C9" w14:textId="77777777" w:rsidR="0030524E" w:rsidRDefault="0030524E" w:rsidP="003052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BEDF3" id="Text Box 8" o:spid="_x0000_s1029" type="#_x0000_t202" style="position:absolute;margin-left:-24pt;margin-top:21.55pt;width:520.2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jTQIAAKgEAAAOAAAAZHJzL2Uyb0RvYy54bWysVMFuGjEQvVfqP1i+NwsEa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" fillcolor="white [3201]" strokeweight=".5pt">
                <v:textbox>
                  <w:txbxContent>
                    <w:p w14:paraId="47B9EDCB" w14:textId="30034A95" w:rsidR="0030524E" w:rsidRDefault="0030524E" w:rsidP="0030524E">
                      <w:pPr>
                        <w:jc w:val="center"/>
                        <w:rPr>
                          <w:b/>
                          <w:sz w:val="36"/>
                          <w:szCs w:val="36"/>
                        </w:rPr>
                      </w:pPr>
                      <w:r w:rsidRPr="0030524E">
                        <w:rPr>
                          <w:b/>
                          <w:sz w:val="36"/>
                          <w:szCs w:val="36"/>
                        </w:rPr>
                        <w:t>CONJUNCTIVITIS OR “PINK EYE”</w:t>
                      </w:r>
                    </w:p>
                    <w:p w14:paraId="0950FC1E" w14:textId="02E4B10A" w:rsidR="0030524E" w:rsidRDefault="0030524E" w:rsidP="0030524E">
                      <w:pPr>
                        <w:jc w:val="center"/>
                        <w:rPr>
                          <w:b/>
                          <w:sz w:val="36"/>
                          <w:szCs w:val="36"/>
                        </w:rPr>
                      </w:pPr>
                    </w:p>
                    <w:p w14:paraId="1A689192" w14:textId="38A545B7" w:rsidR="0030524E" w:rsidRDefault="0030524E" w:rsidP="0030524E">
                      <w:pPr>
                        <w:jc w:val="center"/>
                        <w:rPr>
                          <w:b/>
                          <w:sz w:val="36"/>
                          <w:szCs w:val="36"/>
                        </w:rPr>
                      </w:pPr>
                    </w:p>
                    <w:p w14:paraId="37704663" w14:textId="694913B0" w:rsidR="0030524E" w:rsidRDefault="0030524E" w:rsidP="0030524E">
                      <w:pPr>
                        <w:jc w:val="center"/>
                        <w:rPr>
                          <w:b/>
                          <w:sz w:val="36"/>
                          <w:szCs w:val="36"/>
                        </w:rPr>
                      </w:pPr>
                    </w:p>
                    <w:p w14:paraId="33852AF8" w14:textId="16CE3261" w:rsidR="0030524E" w:rsidRDefault="0030524E" w:rsidP="0030524E">
                      <w:pPr>
                        <w:jc w:val="center"/>
                        <w:rPr>
                          <w:b/>
                          <w:sz w:val="36"/>
                          <w:szCs w:val="36"/>
                        </w:rPr>
                      </w:pPr>
                    </w:p>
                    <w:p w14:paraId="7F6F753F" w14:textId="71F1F30F" w:rsidR="0030524E" w:rsidRDefault="0030524E" w:rsidP="0030524E">
                      <w:pPr>
                        <w:jc w:val="center"/>
                        <w:rPr>
                          <w:b/>
                          <w:sz w:val="36"/>
                          <w:szCs w:val="36"/>
                        </w:rPr>
                      </w:pPr>
                    </w:p>
                    <w:p w14:paraId="6A068C58" w14:textId="77777777" w:rsidR="0030524E" w:rsidRDefault="0030524E" w:rsidP="0030524E">
                      <w:pPr>
                        <w:jc w:val="center"/>
                        <w:rPr>
                          <w:b/>
                          <w:sz w:val="36"/>
                          <w:szCs w:val="36"/>
                        </w:rPr>
                      </w:pPr>
                    </w:p>
                    <w:p w14:paraId="444649F9" w14:textId="282FAAD8" w:rsidR="0030524E" w:rsidRDefault="0030524E" w:rsidP="0030524E">
                      <w:pPr>
                        <w:jc w:val="center"/>
                        <w:rPr>
                          <w:b/>
                          <w:sz w:val="36"/>
                          <w:szCs w:val="36"/>
                        </w:rPr>
                      </w:pPr>
                      <w:r>
                        <w:rPr>
                          <w:b/>
                          <w:sz w:val="36"/>
                          <w:szCs w:val="36"/>
                        </w:rPr>
                        <w:br/>
                      </w:r>
                    </w:p>
                    <w:p w14:paraId="7F79ABD7" w14:textId="3A138E2A" w:rsidR="0030524E" w:rsidRDefault="0030524E" w:rsidP="0030524E">
                      <w:pPr>
                        <w:rPr>
                          <w:b/>
                          <w:sz w:val="36"/>
                          <w:szCs w:val="36"/>
                        </w:rPr>
                      </w:pPr>
                      <w:proofErr w:type="spellStart"/>
                      <w:r>
                        <w:rPr>
                          <w:b/>
                          <w:sz w:val="36"/>
                          <w:szCs w:val="36"/>
                        </w:rPr>
                        <w:t>Kjjjkkkk</w:t>
                      </w:r>
                      <w:proofErr w:type="spellEnd"/>
                    </w:p>
                    <w:p w14:paraId="66203971" w14:textId="1B3728AE" w:rsidR="0030524E" w:rsidRDefault="0030524E" w:rsidP="0030524E">
                      <w:pPr>
                        <w:rPr>
                          <w:b/>
                          <w:sz w:val="36"/>
                          <w:szCs w:val="36"/>
                        </w:rPr>
                      </w:pPr>
                    </w:p>
                    <w:p w14:paraId="2E204CD1" w14:textId="77777777" w:rsidR="0030524E" w:rsidRDefault="0030524E" w:rsidP="0030524E">
                      <w:pPr>
                        <w:rPr>
                          <w:b/>
                          <w:sz w:val="36"/>
                          <w:szCs w:val="36"/>
                        </w:rPr>
                      </w:pPr>
                    </w:p>
                    <w:p w14:paraId="0E54BD1B" w14:textId="63E76BCE" w:rsidR="0030524E" w:rsidRDefault="0030524E" w:rsidP="0030524E">
                      <w:pPr>
                        <w:jc w:val="center"/>
                        <w:rPr>
                          <w:b/>
                          <w:sz w:val="36"/>
                          <w:szCs w:val="36"/>
                        </w:rPr>
                      </w:pPr>
                    </w:p>
                    <w:p w14:paraId="401FA41D" w14:textId="18E7C40E" w:rsidR="0030524E" w:rsidRDefault="0030524E" w:rsidP="0030524E">
                      <w:pPr>
                        <w:jc w:val="center"/>
                        <w:rPr>
                          <w:b/>
                          <w:sz w:val="36"/>
                          <w:szCs w:val="36"/>
                        </w:rPr>
                      </w:pPr>
                    </w:p>
                    <w:p w14:paraId="0E59068F" w14:textId="085D5BA4" w:rsidR="0030524E" w:rsidRDefault="0030524E" w:rsidP="0030524E">
                      <w:pPr>
                        <w:jc w:val="center"/>
                        <w:rPr>
                          <w:b/>
                          <w:sz w:val="36"/>
                          <w:szCs w:val="36"/>
                        </w:rPr>
                      </w:pPr>
                    </w:p>
                    <w:p w14:paraId="00916532" w14:textId="64E3CEA2" w:rsidR="0030524E" w:rsidRDefault="0030524E" w:rsidP="0030524E">
                      <w:pPr>
                        <w:jc w:val="center"/>
                        <w:rPr>
                          <w:b/>
                          <w:sz w:val="36"/>
                          <w:szCs w:val="36"/>
                        </w:rPr>
                      </w:pPr>
                    </w:p>
                    <w:p w14:paraId="127B01C9" w14:textId="14002E4D" w:rsidR="0030524E" w:rsidRDefault="0030524E" w:rsidP="0030524E">
                      <w:pPr>
                        <w:jc w:val="center"/>
                        <w:rPr>
                          <w:b/>
                          <w:sz w:val="36"/>
                          <w:szCs w:val="36"/>
                        </w:rPr>
                      </w:pPr>
                    </w:p>
                    <w:p w14:paraId="65FCEEE0" w14:textId="3364FC57" w:rsidR="0030524E" w:rsidRDefault="0030524E" w:rsidP="0030524E">
                      <w:pPr>
                        <w:jc w:val="center"/>
                        <w:rPr>
                          <w:b/>
                          <w:sz w:val="36"/>
                          <w:szCs w:val="36"/>
                        </w:rPr>
                      </w:pPr>
                    </w:p>
                    <w:p w14:paraId="44315DD6" w14:textId="77777777" w:rsidR="0030524E" w:rsidRDefault="0030524E" w:rsidP="0030524E">
                      <w:pPr>
                        <w:jc w:val="center"/>
                        <w:rPr>
                          <w:b/>
                          <w:sz w:val="36"/>
                          <w:szCs w:val="36"/>
                        </w:rPr>
                      </w:pPr>
                    </w:p>
                    <w:p w14:paraId="64B5E760" w14:textId="317A30C8" w:rsidR="0030524E" w:rsidRDefault="0030524E" w:rsidP="0030524E">
                      <w:pPr>
                        <w:jc w:val="center"/>
                        <w:rPr>
                          <w:b/>
                          <w:sz w:val="36"/>
                          <w:szCs w:val="36"/>
                        </w:rPr>
                      </w:pPr>
                    </w:p>
                    <w:p w14:paraId="37AE3981" w14:textId="31E0E354" w:rsidR="0030524E" w:rsidRDefault="0030524E" w:rsidP="0030524E">
                      <w:pPr>
                        <w:jc w:val="center"/>
                        <w:rPr>
                          <w:b/>
                          <w:sz w:val="36"/>
                          <w:szCs w:val="36"/>
                        </w:rPr>
                      </w:pPr>
                    </w:p>
                    <w:p w14:paraId="1B7DE2B6" w14:textId="77777777" w:rsidR="0030524E" w:rsidRPr="0030524E" w:rsidRDefault="0030524E" w:rsidP="0030524E">
                      <w:pPr>
                        <w:jc w:val="center"/>
                        <w:rPr>
                          <w:b/>
                          <w:sz w:val="36"/>
                          <w:szCs w:val="36"/>
                        </w:rPr>
                      </w:pPr>
                    </w:p>
                    <w:p w14:paraId="2CF8F4C9" w14:textId="77777777" w:rsidR="0030524E" w:rsidRDefault="0030524E" w:rsidP="0030524E">
                      <w:pPr>
                        <w:jc w:val="center"/>
                      </w:pPr>
                    </w:p>
                  </w:txbxContent>
                </v:textbox>
                <w10:wrap anchorx="margin"/>
              </v:shape>
            </w:pict>
          </mc:Fallback>
        </mc:AlternateContent>
      </w:r>
    </w:p>
    <w:p w14:paraId="41C7F5DE" w14:textId="54CD9991" w:rsidR="0030524E" w:rsidRDefault="0030524E" w:rsidP="0030524E">
      <w:pPr>
        <w:jc w:val="center"/>
      </w:pPr>
    </w:p>
    <w:p w14:paraId="78363BF8" w14:textId="44018E38" w:rsidR="0030524E" w:rsidRDefault="0030524E" w:rsidP="0030524E"/>
    <w:p w14:paraId="5DBCA0DB" w14:textId="2D9813A8" w:rsidR="0030524E" w:rsidRDefault="0030524E" w:rsidP="0030524E"/>
    <w:p w14:paraId="024280B3" w14:textId="75413EF8" w:rsidR="0030524E" w:rsidRDefault="0030524E" w:rsidP="0030524E">
      <w:pPr>
        <w:ind w:firstLine="360"/>
      </w:pPr>
      <w:r>
        <w:t xml:space="preserve">Conjunctivitis is an inflammation of the thin, transparent outer layer of the eyeball and the inner surface of the eyelids. The inflammation causes redness, tearing and occasionally formation of pus. Because of the redness, it is </w:t>
      </w:r>
      <w:r>
        <w:rPr>
          <w:u w:val="single"/>
        </w:rPr>
        <w:t>commonly called pink eye</w:t>
      </w:r>
      <w:r>
        <w:t xml:space="preserve"> and the most common causes are bacteria, viruses and allergies. The first two are quite contagious. Allergic conjunctivitis is usually associated with nasal allergy and rarely causes any pus in the inner corner of the eye; this can be helpful in differentiating contagious from non-contagious varieties.</w:t>
      </w:r>
    </w:p>
    <w:p w14:paraId="3CC1EBD3" w14:textId="2241267E" w:rsidR="0030524E" w:rsidRPr="00820558" w:rsidRDefault="00820558" w:rsidP="00820558">
      <w:pPr>
        <w:rPr>
          <w:b/>
          <w:sz w:val="28"/>
          <w:szCs w:val="28"/>
          <w:u w:val="single"/>
        </w:rPr>
      </w:pPr>
      <w:r w:rsidRPr="00820558">
        <w:rPr>
          <w:b/>
          <w:sz w:val="28"/>
          <w:szCs w:val="28"/>
          <w:u w:val="single"/>
        </w:rPr>
        <w:t>SUGGESTIONS FOR CARE:</w:t>
      </w:r>
    </w:p>
    <w:p w14:paraId="386E729C" w14:textId="565F1ABA" w:rsidR="00820558" w:rsidRDefault="00820558" w:rsidP="00820558">
      <w:pPr>
        <w:pStyle w:val="ListParagraph"/>
        <w:numPr>
          <w:ilvl w:val="0"/>
          <w:numId w:val="7"/>
        </w:numPr>
      </w:pPr>
      <w:r>
        <w:t>Consult your physician.</w:t>
      </w:r>
    </w:p>
    <w:p w14:paraId="19913BBF" w14:textId="49647E97" w:rsidR="00820558" w:rsidRDefault="00820558" w:rsidP="00820558">
      <w:pPr>
        <w:pStyle w:val="ListParagraph"/>
        <w:numPr>
          <w:ilvl w:val="0"/>
          <w:numId w:val="7"/>
        </w:numPr>
      </w:pPr>
      <w:r>
        <w:t>Wash hands frequently especially after touching the eye.</w:t>
      </w:r>
    </w:p>
    <w:p w14:paraId="2F5950E1" w14:textId="61F7C31D" w:rsidR="00820558" w:rsidRDefault="00820558" w:rsidP="00820558">
      <w:pPr>
        <w:pStyle w:val="ListParagraph"/>
        <w:numPr>
          <w:ilvl w:val="0"/>
          <w:numId w:val="7"/>
        </w:numPr>
      </w:pPr>
      <w:r>
        <w:t>Keep wash cloths and towels separate from those of other family members.</w:t>
      </w:r>
    </w:p>
    <w:p w14:paraId="79051E80" w14:textId="77704179" w:rsidR="00820558" w:rsidRDefault="00820558" w:rsidP="00820558">
      <w:pPr>
        <w:pStyle w:val="ListParagraph"/>
        <w:numPr>
          <w:ilvl w:val="0"/>
          <w:numId w:val="7"/>
        </w:numPr>
      </w:pPr>
      <w:r>
        <w:t>Can use cool compress over the eye.</w:t>
      </w:r>
    </w:p>
    <w:p w14:paraId="39381AD3" w14:textId="7D9D4F53" w:rsidR="00820558" w:rsidRDefault="00820558" w:rsidP="00820558">
      <w:pPr>
        <w:pStyle w:val="ListParagraph"/>
        <w:numPr>
          <w:ilvl w:val="0"/>
          <w:numId w:val="7"/>
        </w:numPr>
      </w:pPr>
      <w:r>
        <w:t>If eye makeup is used, wash brushes and applicators in hot, soapy water and dry thoroughly. Discard liquid eye makeup.</w:t>
      </w:r>
    </w:p>
    <w:p w14:paraId="348685D4" w14:textId="1D12519A" w:rsidR="00ED3D9B" w:rsidRDefault="00820558" w:rsidP="00ED3D9B">
      <w:pPr>
        <w:ind w:left="360" w:firstLine="360"/>
      </w:pPr>
      <w:r>
        <w:t xml:space="preserve">Your child may return to school once he/she has been seen by a physician and has had 24 hours </w:t>
      </w:r>
      <w:r w:rsidR="00F6679D">
        <w:t>of treatment.</w:t>
      </w:r>
    </w:p>
    <w:p w14:paraId="60EEAA04" w14:textId="77777777" w:rsidR="00ED3D9B" w:rsidRDefault="00ED3D9B" w:rsidP="00C01DF7">
      <w:pPr>
        <w:ind w:firstLine="360"/>
      </w:pPr>
    </w:p>
    <w:p w14:paraId="7E56D1DC" w14:textId="1012990F" w:rsidR="00C01DF7" w:rsidRDefault="00820558" w:rsidP="00C01DF7">
      <w:pPr>
        <w:ind w:firstLine="360"/>
      </w:pPr>
      <w:r>
        <w:t>treatment.</w:t>
      </w:r>
    </w:p>
    <w:p w14:paraId="3718A6D0" w14:textId="79B3D67D" w:rsidR="00C01DF7" w:rsidRDefault="000668EF" w:rsidP="00C01DF7">
      <w:r>
        <w:rPr>
          <w:noProof/>
        </w:rPr>
        <mc:AlternateContent>
          <mc:Choice Requires="wps">
            <w:drawing>
              <wp:anchor distT="0" distB="0" distL="114300" distR="114300" simplePos="0" relativeHeight="251663360" behindDoc="0" locked="0" layoutInCell="1" allowOverlap="1" wp14:anchorId="7BD60878" wp14:editId="65B0A9A0">
                <wp:simplePos x="0" y="0"/>
                <wp:positionH relativeFrom="margin">
                  <wp:align>center</wp:align>
                </wp:positionH>
                <wp:positionV relativeFrom="paragraph">
                  <wp:posOffset>-247823</wp:posOffset>
                </wp:positionV>
                <wp:extent cx="6614160" cy="4724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6614160" cy="472440"/>
                        </a:xfrm>
                        <a:prstGeom prst="rect">
                          <a:avLst/>
                        </a:prstGeom>
                        <a:solidFill>
                          <a:schemeClr val="lt1"/>
                        </a:solidFill>
                        <a:ln w="6350">
                          <a:solidFill>
                            <a:prstClr val="black"/>
                          </a:solidFill>
                        </a:ln>
                      </wps:spPr>
                      <wps:txbx>
                        <w:txbxContent>
                          <w:p w14:paraId="5AD77691" w14:textId="2302DE29" w:rsidR="00C01DF7" w:rsidRDefault="00C01DF7" w:rsidP="00C01DF7">
                            <w:pPr>
                              <w:jc w:val="center"/>
                              <w:rPr>
                                <w:b/>
                                <w:sz w:val="36"/>
                                <w:szCs w:val="36"/>
                              </w:rPr>
                            </w:pPr>
                            <w:r w:rsidRPr="00C01DF7">
                              <w:rPr>
                                <w:b/>
                                <w:sz w:val="36"/>
                                <w:szCs w:val="36"/>
                              </w:rPr>
                              <w:t>DIARRHEA AND LOOSE STOOLS</w:t>
                            </w:r>
                          </w:p>
                          <w:p w14:paraId="401191ED" w14:textId="7D18126D" w:rsidR="00C01DF7" w:rsidRDefault="00C01DF7" w:rsidP="00C01DF7">
                            <w:pPr>
                              <w:jc w:val="center"/>
                              <w:rPr>
                                <w:b/>
                                <w:sz w:val="36"/>
                                <w:szCs w:val="36"/>
                              </w:rPr>
                            </w:pPr>
                          </w:p>
                          <w:p w14:paraId="1F87DDEE" w14:textId="3A59B087" w:rsidR="00C01DF7" w:rsidRDefault="00C01DF7" w:rsidP="00C01DF7">
                            <w:pPr>
                              <w:jc w:val="center"/>
                              <w:rPr>
                                <w:b/>
                                <w:sz w:val="36"/>
                                <w:szCs w:val="36"/>
                              </w:rPr>
                            </w:pPr>
                          </w:p>
                          <w:p w14:paraId="1DD6064F" w14:textId="36BCC151" w:rsidR="00C01DF7" w:rsidRDefault="00C01DF7" w:rsidP="00C01DF7">
                            <w:pPr>
                              <w:jc w:val="center"/>
                              <w:rPr>
                                <w:b/>
                                <w:sz w:val="36"/>
                                <w:szCs w:val="36"/>
                              </w:rPr>
                            </w:pPr>
                          </w:p>
                          <w:p w14:paraId="0251183F" w14:textId="7C1BD7DD" w:rsidR="00C01DF7" w:rsidRDefault="00C01DF7" w:rsidP="00C01DF7">
                            <w:pPr>
                              <w:jc w:val="center"/>
                              <w:rPr>
                                <w:b/>
                                <w:sz w:val="36"/>
                                <w:szCs w:val="36"/>
                              </w:rPr>
                            </w:pPr>
                          </w:p>
                          <w:p w14:paraId="53353538" w14:textId="3B478088" w:rsidR="00C01DF7" w:rsidRDefault="00C01DF7" w:rsidP="00C01DF7">
                            <w:pPr>
                              <w:jc w:val="center"/>
                              <w:rPr>
                                <w:b/>
                                <w:sz w:val="36"/>
                                <w:szCs w:val="36"/>
                              </w:rPr>
                            </w:pPr>
                          </w:p>
                          <w:p w14:paraId="411ABD6B" w14:textId="39E18DCF" w:rsidR="00C01DF7" w:rsidRDefault="00C01DF7" w:rsidP="00C01DF7">
                            <w:pPr>
                              <w:jc w:val="center"/>
                              <w:rPr>
                                <w:b/>
                                <w:sz w:val="36"/>
                                <w:szCs w:val="36"/>
                              </w:rPr>
                            </w:pPr>
                          </w:p>
                          <w:p w14:paraId="1D0A132C" w14:textId="268E31B6" w:rsidR="00C01DF7" w:rsidRDefault="00C01DF7" w:rsidP="00C01DF7">
                            <w:pPr>
                              <w:jc w:val="center"/>
                              <w:rPr>
                                <w:b/>
                                <w:sz w:val="36"/>
                                <w:szCs w:val="36"/>
                              </w:rPr>
                            </w:pPr>
                          </w:p>
                          <w:p w14:paraId="3815EBD5" w14:textId="3C05269E" w:rsidR="00C01DF7" w:rsidRDefault="00C01DF7" w:rsidP="00C01DF7">
                            <w:pPr>
                              <w:jc w:val="center"/>
                              <w:rPr>
                                <w:b/>
                                <w:sz w:val="36"/>
                                <w:szCs w:val="36"/>
                              </w:rPr>
                            </w:pPr>
                          </w:p>
                          <w:p w14:paraId="2CA745E1" w14:textId="28309158" w:rsidR="00C01DF7" w:rsidRDefault="00C01DF7" w:rsidP="00C01DF7">
                            <w:pPr>
                              <w:jc w:val="center"/>
                              <w:rPr>
                                <w:b/>
                                <w:sz w:val="36"/>
                                <w:szCs w:val="36"/>
                              </w:rPr>
                            </w:pPr>
                          </w:p>
                          <w:p w14:paraId="6A44B72E" w14:textId="69345439" w:rsidR="00C01DF7" w:rsidRDefault="00C01DF7" w:rsidP="00C01DF7">
                            <w:pPr>
                              <w:jc w:val="center"/>
                              <w:rPr>
                                <w:b/>
                                <w:sz w:val="36"/>
                                <w:szCs w:val="36"/>
                              </w:rPr>
                            </w:pPr>
                          </w:p>
                          <w:p w14:paraId="178FF9DB" w14:textId="097116A9" w:rsidR="00C01DF7" w:rsidRDefault="00C01DF7" w:rsidP="00C01DF7">
                            <w:pPr>
                              <w:jc w:val="center"/>
                              <w:rPr>
                                <w:b/>
                                <w:sz w:val="36"/>
                                <w:szCs w:val="36"/>
                              </w:rPr>
                            </w:pPr>
                          </w:p>
                          <w:p w14:paraId="527F0B8A" w14:textId="77777777" w:rsidR="00C01DF7" w:rsidRPr="00C01DF7" w:rsidRDefault="00C01DF7" w:rsidP="00C01DF7">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D60878" id="Text Box 9" o:spid="_x0000_s1030" type="#_x0000_t202" style="position:absolute;margin-left:0;margin-top:-19.5pt;width:520.8pt;height:37.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" fillcolor="white [3201]" strokeweight=".5pt">
                <v:textbox>
                  <w:txbxContent>
                    <w:p w14:paraId="5AD77691" w14:textId="2302DE29" w:rsidR="00C01DF7" w:rsidRDefault="00C01DF7" w:rsidP="00C01DF7">
                      <w:pPr>
                        <w:jc w:val="center"/>
                        <w:rPr>
                          <w:b/>
                          <w:sz w:val="36"/>
                          <w:szCs w:val="36"/>
                        </w:rPr>
                      </w:pPr>
                      <w:r w:rsidRPr="00C01DF7">
                        <w:rPr>
                          <w:b/>
                          <w:sz w:val="36"/>
                          <w:szCs w:val="36"/>
                        </w:rPr>
                        <w:t>DIARRHEA AND LOOSE STOOLS</w:t>
                      </w:r>
                    </w:p>
                    <w:p w14:paraId="401191ED" w14:textId="7D18126D" w:rsidR="00C01DF7" w:rsidRDefault="00C01DF7" w:rsidP="00C01DF7">
                      <w:pPr>
                        <w:jc w:val="center"/>
                        <w:rPr>
                          <w:b/>
                          <w:sz w:val="36"/>
                          <w:szCs w:val="36"/>
                        </w:rPr>
                      </w:pPr>
                    </w:p>
                    <w:p w14:paraId="1F87DDEE" w14:textId="3A59B087" w:rsidR="00C01DF7" w:rsidRDefault="00C01DF7" w:rsidP="00C01DF7">
                      <w:pPr>
                        <w:jc w:val="center"/>
                        <w:rPr>
                          <w:b/>
                          <w:sz w:val="36"/>
                          <w:szCs w:val="36"/>
                        </w:rPr>
                      </w:pPr>
                    </w:p>
                    <w:p w14:paraId="1DD6064F" w14:textId="36BCC151" w:rsidR="00C01DF7" w:rsidRDefault="00C01DF7" w:rsidP="00C01DF7">
                      <w:pPr>
                        <w:jc w:val="center"/>
                        <w:rPr>
                          <w:b/>
                          <w:sz w:val="36"/>
                          <w:szCs w:val="36"/>
                        </w:rPr>
                      </w:pPr>
                    </w:p>
                    <w:p w14:paraId="0251183F" w14:textId="7C1BD7DD" w:rsidR="00C01DF7" w:rsidRDefault="00C01DF7" w:rsidP="00C01DF7">
                      <w:pPr>
                        <w:jc w:val="center"/>
                        <w:rPr>
                          <w:b/>
                          <w:sz w:val="36"/>
                          <w:szCs w:val="36"/>
                        </w:rPr>
                      </w:pPr>
                    </w:p>
                    <w:p w14:paraId="53353538" w14:textId="3B478088" w:rsidR="00C01DF7" w:rsidRDefault="00C01DF7" w:rsidP="00C01DF7">
                      <w:pPr>
                        <w:jc w:val="center"/>
                        <w:rPr>
                          <w:b/>
                          <w:sz w:val="36"/>
                          <w:szCs w:val="36"/>
                        </w:rPr>
                      </w:pPr>
                    </w:p>
                    <w:p w14:paraId="411ABD6B" w14:textId="39E18DCF" w:rsidR="00C01DF7" w:rsidRDefault="00C01DF7" w:rsidP="00C01DF7">
                      <w:pPr>
                        <w:jc w:val="center"/>
                        <w:rPr>
                          <w:b/>
                          <w:sz w:val="36"/>
                          <w:szCs w:val="36"/>
                        </w:rPr>
                      </w:pPr>
                    </w:p>
                    <w:p w14:paraId="1D0A132C" w14:textId="268E31B6" w:rsidR="00C01DF7" w:rsidRDefault="00C01DF7" w:rsidP="00C01DF7">
                      <w:pPr>
                        <w:jc w:val="center"/>
                        <w:rPr>
                          <w:b/>
                          <w:sz w:val="36"/>
                          <w:szCs w:val="36"/>
                        </w:rPr>
                      </w:pPr>
                    </w:p>
                    <w:p w14:paraId="3815EBD5" w14:textId="3C05269E" w:rsidR="00C01DF7" w:rsidRDefault="00C01DF7" w:rsidP="00C01DF7">
                      <w:pPr>
                        <w:jc w:val="center"/>
                        <w:rPr>
                          <w:b/>
                          <w:sz w:val="36"/>
                          <w:szCs w:val="36"/>
                        </w:rPr>
                      </w:pPr>
                    </w:p>
                    <w:p w14:paraId="2CA745E1" w14:textId="28309158" w:rsidR="00C01DF7" w:rsidRDefault="00C01DF7" w:rsidP="00C01DF7">
                      <w:pPr>
                        <w:jc w:val="center"/>
                        <w:rPr>
                          <w:b/>
                          <w:sz w:val="36"/>
                          <w:szCs w:val="36"/>
                        </w:rPr>
                      </w:pPr>
                    </w:p>
                    <w:p w14:paraId="6A44B72E" w14:textId="69345439" w:rsidR="00C01DF7" w:rsidRDefault="00C01DF7" w:rsidP="00C01DF7">
                      <w:pPr>
                        <w:jc w:val="center"/>
                        <w:rPr>
                          <w:b/>
                          <w:sz w:val="36"/>
                          <w:szCs w:val="36"/>
                        </w:rPr>
                      </w:pPr>
                    </w:p>
                    <w:p w14:paraId="178FF9DB" w14:textId="097116A9" w:rsidR="00C01DF7" w:rsidRDefault="00C01DF7" w:rsidP="00C01DF7">
                      <w:pPr>
                        <w:jc w:val="center"/>
                        <w:rPr>
                          <w:b/>
                          <w:sz w:val="36"/>
                          <w:szCs w:val="36"/>
                        </w:rPr>
                      </w:pPr>
                    </w:p>
                    <w:p w14:paraId="527F0B8A" w14:textId="77777777" w:rsidR="00C01DF7" w:rsidRPr="00C01DF7" w:rsidRDefault="00C01DF7" w:rsidP="00C01DF7">
                      <w:pPr>
                        <w:jc w:val="center"/>
                        <w:rPr>
                          <w:b/>
                          <w:sz w:val="36"/>
                          <w:szCs w:val="36"/>
                        </w:rPr>
                      </w:pPr>
                    </w:p>
                  </w:txbxContent>
                </v:textbox>
                <w10:wrap anchorx="margin"/>
              </v:shape>
            </w:pict>
          </mc:Fallback>
        </mc:AlternateContent>
      </w:r>
    </w:p>
    <w:p w14:paraId="71ADD36D" w14:textId="77777777" w:rsidR="00ED3D9B" w:rsidRDefault="00C01DF7" w:rsidP="00C01DF7">
      <w:r>
        <w:tab/>
      </w:r>
    </w:p>
    <w:p w14:paraId="731337BB" w14:textId="4BD971C1" w:rsidR="00C01DF7" w:rsidRDefault="00C01DF7" w:rsidP="00C01DF7">
      <w:r>
        <w:t>Diarrhea is frequent watery stools. Loose stools are very thin, non-formed, flowing bow</w:t>
      </w:r>
      <w:r w:rsidR="00552C31">
        <w:t xml:space="preserve">el </w:t>
      </w:r>
      <w:r>
        <w:t xml:space="preserve">movements. The child may </w:t>
      </w:r>
      <w:r w:rsidR="0026624D">
        <w:t>tend to</w:t>
      </w:r>
      <w:r>
        <w:t xml:space="preserve"> have a loose, watery bowel movement each time he/she eats something.</w:t>
      </w:r>
    </w:p>
    <w:p w14:paraId="4F323E92" w14:textId="77777777" w:rsidR="00ED3D9B" w:rsidRDefault="00ED3D9B" w:rsidP="00C01DF7"/>
    <w:p w14:paraId="2F06B5DA" w14:textId="373671ED" w:rsidR="00C01DF7" w:rsidRPr="00C01DF7" w:rsidRDefault="00C01DF7" w:rsidP="00C01DF7">
      <w:pPr>
        <w:rPr>
          <w:b/>
          <w:sz w:val="28"/>
          <w:szCs w:val="28"/>
          <w:u w:val="single"/>
        </w:rPr>
      </w:pPr>
      <w:r w:rsidRPr="00C01DF7">
        <w:rPr>
          <w:b/>
          <w:sz w:val="28"/>
          <w:szCs w:val="28"/>
          <w:u w:val="single"/>
        </w:rPr>
        <w:t>SUGGESTIONS FOR CARE:</w:t>
      </w:r>
    </w:p>
    <w:p w14:paraId="1234F7C6" w14:textId="2C4EB451" w:rsidR="00C01DF7" w:rsidRDefault="00C01DF7" w:rsidP="00C01DF7">
      <w:pPr>
        <w:pStyle w:val="ListParagraph"/>
        <w:numPr>
          <w:ilvl w:val="0"/>
          <w:numId w:val="9"/>
        </w:numPr>
      </w:pPr>
      <w:r>
        <w:t xml:space="preserve">Give small amounts of clear liquids such as water, weak tea, ginger ale, Kool Aid and </w:t>
      </w:r>
      <w:r w:rsidR="007357E0">
        <w:t>Jell-O</w:t>
      </w:r>
      <w:r>
        <w:t>.</w:t>
      </w:r>
    </w:p>
    <w:p w14:paraId="414BB2A0" w14:textId="7C5AA985" w:rsidR="00C01DF7" w:rsidRDefault="00C01DF7" w:rsidP="00C01DF7">
      <w:pPr>
        <w:pStyle w:val="ListParagraph"/>
        <w:numPr>
          <w:ilvl w:val="0"/>
          <w:numId w:val="9"/>
        </w:numPr>
      </w:pPr>
      <w:r>
        <w:t>Do not give any milk products or citrus juice.</w:t>
      </w:r>
    </w:p>
    <w:p w14:paraId="5DB31180" w14:textId="646A4DD5" w:rsidR="00C01DF7" w:rsidRDefault="00C01DF7" w:rsidP="00C01DF7">
      <w:pPr>
        <w:pStyle w:val="ListParagraph"/>
        <w:numPr>
          <w:ilvl w:val="0"/>
          <w:numId w:val="9"/>
        </w:numPr>
      </w:pPr>
      <w:r>
        <w:t xml:space="preserve">After the first day, gradually add foods starting with rice, clear soup, bananas, apple sauce, toast without butter, scrambled </w:t>
      </w:r>
      <w:r w:rsidR="007357E0">
        <w:t>eggs</w:t>
      </w:r>
      <w:r>
        <w:t>.</w:t>
      </w:r>
    </w:p>
    <w:p w14:paraId="5B388ACD" w14:textId="10B6A729" w:rsidR="00C01DF7" w:rsidRDefault="00C01DF7" w:rsidP="00C01DF7">
      <w:pPr>
        <w:pStyle w:val="ListParagraph"/>
        <w:numPr>
          <w:ilvl w:val="0"/>
          <w:numId w:val="9"/>
        </w:numPr>
      </w:pPr>
      <w:r>
        <w:t>Consult a physician if diarrhea last more than 3 days or high fever develops.</w:t>
      </w:r>
    </w:p>
    <w:p w14:paraId="6DD86F71" w14:textId="3822913E" w:rsidR="00C01DF7" w:rsidRDefault="00C01DF7" w:rsidP="00C01DF7">
      <w:r>
        <w:t xml:space="preserve">Your child may return to school </w:t>
      </w:r>
      <w:r w:rsidR="007357E0">
        <w:t xml:space="preserve">24 hours after diarrhea has </w:t>
      </w:r>
      <w:r w:rsidR="00254AAB">
        <w:t>stopped</w:t>
      </w:r>
      <w:r w:rsidR="007357E0">
        <w:t xml:space="preserve">. </w:t>
      </w:r>
    </w:p>
    <w:p w14:paraId="754EA9E2" w14:textId="77777777" w:rsidR="00254AAB" w:rsidRDefault="00254AAB" w:rsidP="00C01DF7"/>
    <w:p w14:paraId="7FAE9389" w14:textId="00EE1630" w:rsidR="00C01DF7" w:rsidRDefault="000668EF" w:rsidP="00C01DF7">
      <w:r>
        <w:rPr>
          <w:noProof/>
        </w:rPr>
        <mc:AlternateContent>
          <mc:Choice Requires="wps">
            <w:drawing>
              <wp:anchor distT="0" distB="0" distL="114300" distR="114300" simplePos="0" relativeHeight="251664384" behindDoc="0" locked="0" layoutInCell="1" allowOverlap="1" wp14:anchorId="776BA381" wp14:editId="2D3FB541">
                <wp:simplePos x="0" y="0"/>
                <wp:positionH relativeFrom="margin">
                  <wp:align>center</wp:align>
                </wp:positionH>
                <wp:positionV relativeFrom="paragraph">
                  <wp:posOffset>125095</wp:posOffset>
                </wp:positionV>
                <wp:extent cx="6591300" cy="516835"/>
                <wp:effectExtent l="0" t="0" r="19050" b="17145"/>
                <wp:wrapNone/>
                <wp:docPr id="10" name="Text Box 10"/>
                <wp:cNvGraphicFramePr/>
                <a:graphic xmlns:a="http://schemas.openxmlformats.org/drawingml/2006/main">
                  <a:graphicData uri="http://schemas.microsoft.com/office/word/2010/wordprocessingShape">
                    <wps:wsp>
                      <wps:cNvSpPr txBox="1"/>
                      <wps:spPr>
                        <a:xfrm>
                          <a:off x="0" y="0"/>
                          <a:ext cx="6591300" cy="516835"/>
                        </a:xfrm>
                        <a:prstGeom prst="rect">
                          <a:avLst/>
                        </a:prstGeom>
                        <a:solidFill>
                          <a:schemeClr val="lt1"/>
                        </a:solidFill>
                        <a:ln w="6350">
                          <a:solidFill>
                            <a:prstClr val="black"/>
                          </a:solidFill>
                        </a:ln>
                      </wps:spPr>
                      <wps:txbx>
                        <w:txbxContent>
                          <w:p w14:paraId="199C854B" w14:textId="1BBCBE43" w:rsidR="00C01DF7" w:rsidRDefault="00C01DF7" w:rsidP="00C01DF7">
                            <w:pPr>
                              <w:jc w:val="center"/>
                              <w:rPr>
                                <w:b/>
                                <w:sz w:val="36"/>
                                <w:szCs w:val="36"/>
                              </w:rPr>
                            </w:pPr>
                            <w:r>
                              <w:rPr>
                                <w:b/>
                                <w:sz w:val="36"/>
                                <w:szCs w:val="36"/>
                              </w:rPr>
                              <w:t>FIFTH DISEASE</w:t>
                            </w:r>
                          </w:p>
                          <w:p w14:paraId="690B3FC9" w14:textId="6F9AF63B" w:rsidR="00C01DF7" w:rsidRDefault="00C01DF7" w:rsidP="00C01DF7">
                            <w:pPr>
                              <w:jc w:val="center"/>
                              <w:rPr>
                                <w:b/>
                                <w:sz w:val="36"/>
                                <w:szCs w:val="36"/>
                              </w:rPr>
                            </w:pPr>
                          </w:p>
                          <w:p w14:paraId="26E52B13" w14:textId="40B23246" w:rsidR="00C01DF7" w:rsidRDefault="00C01DF7" w:rsidP="00C01DF7">
                            <w:pPr>
                              <w:jc w:val="center"/>
                              <w:rPr>
                                <w:b/>
                                <w:sz w:val="36"/>
                                <w:szCs w:val="36"/>
                              </w:rPr>
                            </w:pPr>
                          </w:p>
                          <w:p w14:paraId="0F3F6E04" w14:textId="0F6C46FA" w:rsidR="00C01DF7" w:rsidRDefault="00C01DF7" w:rsidP="00C01DF7">
                            <w:pPr>
                              <w:jc w:val="center"/>
                              <w:rPr>
                                <w:b/>
                                <w:sz w:val="36"/>
                                <w:szCs w:val="36"/>
                              </w:rPr>
                            </w:pPr>
                          </w:p>
                          <w:p w14:paraId="47EBAF26" w14:textId="37AB25D6" w:rsidR="00C01DF7" w:rsidRDefault="00C01DF7" w:rsidP="00C01DF7">
                            <w:pPr>
                              <w:jc w:val="center"/>
                              <w:rPr>
                                <w:b/>
                                <w:sz w:val="36"/>
                                <w:szCs w:val="36"/>
                              </w:rPr>
                            </w:pPr>
                          </w:p>
                          <w:p w14:paraId="3BD76533" w14:textId="515222ED" w:rsidR="00C01DF7" w:rsidRDefault="00C01DF7" w:rsidP="00C01DF7">
                            <w:pPr>
                              <w:jc w:val="center"/>
                              <w:rPr>
                                <w:b/>
                                <w:sz w:val="36"/>
                                <w:szCs w:val="36"/>
                              </w:rPr>
                            </w:pPr>
                          </w:p>
                          <w:p w14:paraId="5712D04A" w14:textId="07CD79D5" w:rsidR="00C01DF7" w:rsidRDefault="00C01DF7" w:rsidP="00C01DF7">
                            <w:pPr>
                              <w:jc w:val="center"/>
                              <w:rPr>
                                <w:b/>
                                <w:sz w:val="36"/>
                                <w:szCs w:val="36"/>
                              </w:rPr>
                            </w:pPr>
                          </w:p>
                          <w:p w14:paraId="70C796C6" w14:textId="33F02530" w:rsidR="00C01DF7" w:rsidRDefault="00C01DF7" w:rsidP="00C01DF7">
                            <w:pPr>
                              <w:jc w:val="center"/>
                              <w:rPr>
                                <w:b/>
                                <w:sz w:val="36"/>
                                <w:szCs w:val="36"/>
                              </w:rPr>
                            </w:pPr>
                          </w:p>
                          <w:p w14:paraId="1ECF74A3" w14:textId="17BA4EA9" w:rsidR="00C01DF7" w:rsidRDefault="00C01DF7" w:rsidP="00C01DF7">
                            <w:pPr>
                              <w:jc w:val="center"/>
                              <w:rPr>
                                <w:b/>
                                <w:sz w:val="36"/>
                                <w:szCs w:val="36"/>
                              </w:rPr>
                            </w:pPr>
                          </w:p>
                          <w:p w14:paraId="61685AC5" w14:textId="7B6F2C4D" w:rsidR="00C01DF7" w:rsidRDefault="00C01DF7" w:rsidP="00C01DF7">
                            <w:pPr>
                              <w:jc w:val="center"/>
                              <w:rPr>
                                <w:b/>
                                <w:sz w:val="36"/>
                                <w:szCs w:val="36"/>
                              </w:rPr>
                            </w:pPr>
                          </w:p>
                          <w:p w14:paraId="73038606" w14:textId="69397E5A" w:rsidR="00C01DF7" w:rsidRDefault="00C01DF7" w:rsidP="00C01DF7">
                            <w:pPr>
                              <w:jc w:val="center"/>
                              <w:rPr>
                                <w:b/>
                                <w:sz w:val="36"/>
                                <w:szCs w:val="36"/>
                              </w:rPr>
                            </w:pPr>
                          </w:p>
                          <w:p w14:paraId="5DB12B5E" w14:textId="77777777" w:rsidR="00C01DF7" w:rsidRPr="00C01DF7" w:rsidRDefault="00C01DF7" w:rsidP="00C01DF7">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6BA381" id="Text Box 10" o:spid="_x0000_s1031" type="#_x0000_t202" style="position:absolute;margin-left:0;margin-top:9.85pt;width:519pt;height:40.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" fillcolor="white [3201]" strokeweight=".5pt">
                <v:textbox>
                  <w:txbxContent>
                    <w:p w14:paraId="199C854B" w14:textId="1BBCBE43" w:rsidR="00C01DF7" w:rsidRDefault="00C01DF7" w:rsidP="00C01DF7">
                      <w:pPr>
                        <w:jc w:val="center"/>
                        <w:rPr>
                          <w:b/>
                          <w:sz w:val="36"/>
                          <w:szCs w:val="36"/>
                        </w:rPr>
                      </w:pPr>
                      <w:r>
                        <w:rPr>
                          <w:b/>
                          <w:sz w:val="36"/>
                          <w:szCs w:val="36"/>
                        </w:rPr>
                        <w:t>FIFTH DISEASE</w:t>
                      </w:r>
                    </w:p>
                    <w:p w14:paraId="690B3FC9" w14:textId="6F9AF63B" w:rsidR="00C01DF7" w:rsidRDefault="00C01DF7" w:rsidP="00C01DF7">
                      <w:pPr>
                        <w:jc w:val="center"/>
                        <w:rPr>
                          <w:b/>
                          <w:sz w:val="36"/>
                          <w:szCs w:val="36"/>
                        </w:rPr>
                      </w:pPr>
                    </w:p>
                    <w:p w14:paraId="26E52B13" w14:textId="40B23246" w:rsidR="00C01DF7" w:rsidRDefault="00C01DF7" w:rsidP="00C01DF7">
                      <w:pPr>
                        <w:jc w:val="center"/>
                        <w:rPr>
                          <w:b/>
                          <w:sz w:val="36"/>
                          <w:szCs w:val="36"/>
                        </w:rPr>
                      </w:pPr>
                    </w:p>
                    <w:p w14:paraId="0F3F6E04" w14:textId="0F6C46FA" w:rsidR="00C01DF7" w:rsidRDefault="00C01DF7" w:rsidP="00C01DF7">
                      <w:pPr>
                        <w:jc w:val="center"/>
                        <w:rPr>
                          <w:b/>
                          <w:sz w:val="36"/>
                          <w:szCs w:val="36"/>
                        </w:rPr>
                      </w:pPr>
                    </w:p>
                    <w:p w14:paraId="47EBAF26" w14:textId="37AB25D6" w:rsidR="00C01DF7" w:rsidRDefault="00C01DF7" w:rsidP="00C01DF7">
                      <w:pPr>
                        <w:jc w:val="center"/>
                        <w:rPr>
                          <w:b/>
                          <w:sz w:val="36"/>
                          <w:szCs w:val="36"/>
                        </w:rPr>
                      </w:pPr>
                    </w:p>
                    <w:p w14:paraId="3BD76533" w14:textId="515222ED" w:rsidR="00C01DF7" w:rsidRDefault="00C01DF7" w:rsidP="00C01DF7">
                      <w:pPr>
                        <w:jc w:val="center"/>
                        <w:rPr>
                          <w:b/>
                          <w:sz w:val="36"/>
                          <w:szCs w:val="36"/>
                        </w:rPr>
                      </w:pPr>
                    </w:p>
                    <w:p w14:paraId="5712D04A" w14:textId="07CD79D5" w:rsidR="00C01DF7" w:rsidRDefault="00C01DF7" w:rsidP="00C01DF7">
                      <w:pPr>
                        <w:jc w:val="center"/>
                        <w:rPr>
                          <w:b/>
                          <w:sz w:val="36"/>
                          <w:szCs w:val="36"/>
                        </w:rPr>
                      </w:pPr>
                    </w:p>
                    <w:p w14:paraId="70C796C6" w14:textId="33F02530" w:rsidR="00C01DF7" w:rsidRDefault="00C01DF7" w:rsidP="00C01DF7">
                      <w:pPr>
                        <w:jc w:val="center"/>
                        <w:rPr>
                          <w:b/>
                          <w:sz w:val="36"/>
                          <w:szCs w:val="36"/>
                        </w:rPr>
                      </w:pPr>
                    </w:p>
                    <w:p w14:paraId="1ECF74A3" w14:textId="17BA4EA9" w:rsidR="00C01DF7" w:rsidRDefault="00C01DF7" w:rsidP="00C01DF7">
                      <w:pPr>
                        <w:jc w:val="center"/>
                        <w:rPr>
                          <w:b/>
                          <w:sz w:val="36"/>
                          <w:szCs w:val="36"/>
                        </w:rPr>
                      </w:pPr>
                    </w:p>
                    <w:p w14:paraId="61685AC5" w14:textId="7B6F2C4D" w:rsidR="00C01DF7" w:rsidRDefault="00C01DF7" w:rsidP="00C01DF7">
                      <w:pPr>
                        <w:jc w:val="center"/>
                        <w:rPr>
                          <w:b/>
                          <w:sz w:val="36"/>
                          <w:szCs w:val="36"/>
                        </w:rPr>
                      </w:pPr>
                    </w:p>
                    <w:p w14:paraId="73038606" w14:textId="69397E5A" w:rsidR="00C01DF7" w:rsidRDefault="00C01DF7" w:rsidP="00C01DF7">
                      <w:pPr>
                        <w:jc w:val="center"/>
                        <w:rPr>
                          <w:b/>
                          <w:sz w:val="36"/>
                          <w:szCs w:val="36"/>
                        </w:rPr>
                      </w:pPr>
                    </w:p>
                    <w:p w14:paraId="5DB12B5E" w14:textId="77777777" w:rsidR="00C01DF7" w:rsidRPr="00C01DF7" w:rsidRDefault="00C01DF7" w:rsidP="00C01DF7">
                      <w:pPr>
                        <w:jc w:val="center"/>
                        <w:rPr>
                          <w:b/>
                          <w:sz w:val="36"/>
                          <w:szCs w:val="36"/>
                        </w:rPr>
                      </w:pPr>
                    </w:p>
                  </w:txbxContent>
                </v:textbox>
                <w10:wrap anchorx="margin"/>
              </v:shape>
            </w:pict>
          </mc:Fallback>
        </mc:AlternateContent>
      </w:r>
    </w:p>
    <w:p w14:paraId="3F75BE9E" w14:textId="7E9DE59C" w:rsidR="00C01DF7" w:rsidRDefault="00C01DF7" w:rsidP="00C01DF7"/>
    <w:p w14:paraId="63E6E84F" w14:textId="180A24C1" w:rsidR="00C01DF7" w:rsidRDefault="00C01DF7" w:rsidP="00C01DF7"/>
    <w:p w14:paraId="7B8661C9" w14:textId="263AA6D0" w:rsidR="00C01DF7" w:rsidRPr="000668EF" w:rsidRDefault="00C01DF7" w:rsidP="00C01DF7">
      <w:pPr>
        <w:rPr>
          <w:b/>
          <w:sz w:val="28"/>
          <w:szCs w:val="28"/>
          <w:u w:val="single"/>
        </w:rPr>
      </w:pPr>
      <w:r w:rsidRPr="000668EF">
        <w:rPr>
          <w:b/>
          <w:sz w:val="28"/>
          <w:szCs w:val="28"/>
          <w:u w:val="single"/>
        </w:rPr>
        <w:t>INCUBATION AND SYMPTOMS:</w:t>
      </w:r>
    </w:p>
    <w:p w14:paraId="1A82203F" w14:textId="727A61BB" w:rsidR="00C01DF7" w:rsidRPr="00C01DF7" w:rsidRDefault="00C01DF7" w:rsidP="00C01DF7">
      <w:pPr>
        <w:pStyle w:val="ListParagraph"/>
        <w:numPr>
          <w:ilvl w:val="0"/>
          <w:numId w:val="10"/>
        </w:numPr>
        <w:rPr>
          <w:i/>
        </w:rPr>
      </w:pPr>
      <w:r>
        <w:rPr>
          <w:i/>
          <w:u w:val="single"/>
        </w:rPr>
        <w:t>Infectious Agent</w:t>
      </w:r>
    </w:p>
    <w:p w14:paraId="39976A0C" w14:textId="71E6E3AB" w:rsidR="00C01DF7" w:rsidRPr="00C01DF7" w:rsidRDefault="00C01DF7" w:rsidP="00C01DF7">
      <w:pPr>
        <w:pStyle w:val="ListParagraph"/>
        <w:numPr>
          <w:ilvl w:val="1"/>
          <w:numId w:val="10"/>
        </w:numPr>
        <w:rPr>
          <w:i/>
        </w:rPr>
      </w:pPr>
      <w:r>
        <w:t>Parvovirus B19</w:t>
      </w:r>
    </w:p>
    <w:p w14:paraId="41B90F88" w14:textId="489F85D5" w:rsidR="00C01DF7" w:rsidRPr="000668EF" w:rsidRDefault="00C01DF7" w:rsidP="00C01DF7">
      <w:pPr>
        <w:pStyle w:val="ListParagraph"/>
        <w:numPr>
          <w:ilvl w:val="0"/>
          <w:numId w:val="10"/>
        </w:numPr>
        <w:rPr>
          <w:i/>
          <w:u w:val="single"/>
        </w:rPr>
      </w:pPr>
      <w:r w:rsidRPr="000668EF">
        <w:rPr>
          <w:i/>
          <w:u w:val="single"/>
        </w:rPr>
        <w:t>Incubation</w:t>
      </w:r>
    </w:p>
    <w:p w14:paraId="36526635" w14:textId="069E0EAE" w:rsidR="00C01DF7" w:rsidRPr="00C01DF7" w:rsidRDefault="00C01DF7" w:rsidP="00C01DF7">
      <w:pPr>
        <w:pStyle w:val="ListParagraph"/>
        <w:numPr>
          <w:ilvl w:val="1"/>
          <w:numId w:val="10"/>
        </w:numPr>
        <w:rPr>
          <w:i/>
        </w:rPr>
      </w:pPr>
      <w:r>
        <w:t>Variable; from 4-20 days until development of rash</w:t>
      </w:r>
    </w:p>
    <w:p w14:paraId="5D687B6F" w14:textId="01AABBF4" w:rsidR="00C01DF7" w:rsidRPr="000668EF" w:rsidRDefault="00C01DF7" w:rsidP="00C01DF7">
      <w:pPr>
        <w:pStyle w:val="ListParagraph"/>
        <w:numPr>
          <w:ilvl w:val="0"/>
          <w:numId w:val="10"/>
        </w:numPr>
        <w:rPr>
          <w:i/>
          <w:u w:val="single"/>
        </w:rPr>
      </w:pPr>
      <w:r w:rsidRPr="000668EF">
        <w:rPr>
          <w:i/>
          <w:u w:val="single"/>
        </w:rPr>
        <w:t>Symptoms</w:t>
      </w:r>
    </w:p>
    <w:p w14:paraId="30C5AB4F" w14:textId="35738EC6" w:rsidR="00C01DF7" w:rsidRPr="00C01DF7" w:rsidRDefault="00C01DF7" w:rsidP="00C01DF7">
      <w:pPr>
        <w:pStyle w:val="ListParagraph"/>
        <w:numPr>
          <w:ilvl w:val="1"/>
          <w:numId w:val="10"/>
        </w:numPr>
        <w:rPr>
          <w:i/>
        </w:rPr>
      </w:pPr>
      <w:r>
        <w:t>Characteristic is striking erythema (redness) of the cheeks (slapped-face appearance) followed in 1-4 days by a lace-like rash on trunk and extremities which fades but may reappear.</w:t>
      </w:r>
    </w:p>
    <w:p w14:paraId="1B3CC9F3" w14:textId="695EFFBC" w:rsidR="00C01DF7" w:rsidRPr="000668EF" w:rsidRDefault="00C01DF7" w:rsidP="00C01DF7">
      <w:pPr>
        <w:rPr>
          <w:b/>
          <w:sz w:val="28"/>
          <w:szCs w:val="28"/>
          <w:u w:val="single"/>
        </w:rPr>
      </w:pPr>
      <w:r w:rsidRPr="000668EF">
        <w:rPr>
          <w:b/>
          <w:sz w:val="28"/>
          <w:szCs w:val="28"/>
          <w:u w:val="single"/>
        </w:rPr>
        <w:t>METHOD OF SPREAD:</w:t>
      </w:r>
    </w:p>
    <w:p w14:paraId="5FE2E1EE" w14:textId="37A6F057" w:rsidR="00C01DF7" w:rsidRDefault="000668EF" w:rsidP="00C01DF7">
      <w:r>
        <w:tab/>
        <w:t>Contact with infection respiratory secretions.</w:t>
      </w:r>
    </w:p>
    <w:p w14:paraId="5698E0F4" w14:textId="5CD783C9" w:rsidR="000668EF" w:rsidRPr="000668EF" w:rsidRDefault="000668EF" w:rsidP="00C01DF7">
      <w:pPr>
        <w:rPr>
          <w:b/>
          <w:sz w:val="28"/>
          <w:szCs w:val="28"/>
          <w:u w:val="single"/>
        </w:rPr>
      </w:pPr>
      <w:r w:rsidRPr="000668EF">
        <w:rPr>
          <w:b/>
          <w:sz w:val="28"/>
          <w:szCs w:val="28"/>
          <w:u w:val="single"/>
        </w:rPr>
        <w:t>MINIMUM CONTROL MEASURES:</w:t>
      </w:r>
    </w:p>
    <w:p w14:paraId="0DE07E1C" w14:textId="68F16DD2" w:rsidR="000668EF" w:rsidRPr="000668EF" w:rsidRDefault="000668EF" w:rsidP="000668EF">
      <w:pPr>
        <w:pStyle w:val="ListParagraph"/>
        <w:numPr>
          <w:ilvl w:val="0"/>
          <w:numId w:val="11"/>
        </w:numPr>
        <w:rPr>
          <w:i/>
          <w:u w:val="single"/>
        </w:rPr>
      </w:pPr>
      <w:r w:rsidRPr="000668EF">
        <w:rPr>
          <w:i/>
          <w:u w:val="single"/>
        </w:rPr>
        <w:t>Period of Communicability</w:t>
      </w:r>
    </w:p>
    <w:p w14:paraId="4462C3ED" w14:textId="3D11F1D3" w:rsidR="000668EF" w:rsidRDefault="000668EF" w:rsidP="000668EF">
      <w:pPr>
        <w:pStyle w:val="ListParagraph"/>
        <w:numPr>
          <w:ilvl w:val="1"/>
          <w:numId w:val="11"/>
        </w:numPr>
      </w:pPr>
      <w:r>
        <w:t>Greatest before onset of rash, probably not communicable after onset or rash.</w:t>
      </w:r>
    </w:p>
    <w:p w14:paraId="47B79AF6" w14:textId="2BC7BC29" w:rsidR="000668EF" w:rsidRPr="000668EF" w:rsidRDefault="000668EF" w:rsidP="000668EF">
      <w:pPr>
        <w:pStyle w:val="ListParagraph"/>
        <w:numPr>
          <w:ilvl w:val="0"/>
          <w:numId w:val="11"/>
        </w:numPr>
        <w:rPr>
          <w:i/>
          <w:u w:val="single"/>
        </w:rPr>
      </w:pPr>
      <w:r w:rsidRPr="000668EF">
        <w:rPr>
          <w:i/>
          <w:u w:val="single"/>
        </w:rPr>
        <w:t>Control</w:t>
      </w:r>
    </w:p>
    <w:p w14:paraId="6B178063" w14:textId="6D12208A" w:rsidR="000668EF" w:rsidRDefault="000668EF" w:rsidP="000668EF">
      <w:pPr>
        <w:pStyle w:val="ListParagraph"/>
        <w:numPr>
          <w:ilvl w:val="1"/>
          <w:numId w:val="11"/>
        </w:numPr>
      </w:pPr>
      <w:r>
        <w:t>Children with Fifth Disease DO NOT need to be excluded from school since they are not contagious once the rash occurs.</w:t>
      </w:r>
    </w:p>
    <w:p w14:paraId="71BEA322" w14:textId="711A95C2" w:rsidR="000668EF" w:rsidRPr="005267CC" w:rsidRDefault="000668EF" w:rsidP="000668EF">
      <w:pPr>
        <w:pStyle w:val="ListParagraph"/>
        <w:numPr>
          <w:ilvl w:val="0"/>
          <w:numId w:val="11"/>
        </w:numPr>
        <w:rPr>
          <w:i/>
          <w:u w:val="single"/>
        </w:rPr>
      </w:pPr>
      <w:r w:rsidRPr="005267CC">
        <w:rPr>
          <w:i/>
          <w:u w:val="single"/>
        </w:rPr>
        <w:t>Concurrent Disinfection</w:t>
      </w:r>
    </w:p>
    <w:p w14:paraId="601816DB" w14:textId="6D47400D" w:rsidR="000668EF" w:rsidRDefault="000668EF" w:rsidP="000668EF">
      <w:pPr>
        <w:pStyle w:val="ListParagraph"/>
        <w:numPr>
          <w:ilvl w:val="1"/>
          <w:numId w:val="11"/>
        </w:numPr>
      </w:pPr>
      <w:r w:rsidRPr="005267CC">
        <w:t>Routine hand washing and proper disposal of tissues used while sneezing, coughing and</w:t>
      </w:r>
      <w:r>
        <w:t xml:space="preserve"> nose blowing are indicated to reduce the spread of Fifth Disease. </w:t>
      </w:r>
      <w:r w:rsidR="009F6A18">
        <w:t xml:space="preserve"> </w:t>
      </w:r>
    </w:p>
    <w:p w14:paraId="63D6BDB0" w14:textId="753EAFA4" w:rsidR="00857FA1" w:rsidRDefault="00857FA1" w:rsidP="00857FA1"/>
    <w:p w14:paraId="20300D49" w14:textId="5951BB56" w:rsidR="005267CC" w:rsidRDefault="005267CC" w:rsidP="00857FA1">
      <w:pPr>
        <w:ind w:firstLine="720"/>
      </w:pPr>
    </w:p>
    <w:p w14:paraId="684B68ED" w14:textId="41CA62CB" w:rsidR="005267CC" w:rsidRDefault="005267CC" w:rsidP="00857FA1">
      <w:pPr>
        <w:ind w:firstLine="720"/>
      </w:pPr>
    </w:p>
    <w:p w14:paraId="53A6962A" w14:textId="77777777" w:rsidR="005267CC" w:rsidRDefault="005267CC" w:rsidP="00857FA1">
      <w:pPr>
        <w:ind w:firstLine="720"/>
      </w:pPr>
    </w:p>
    <w:p w14:paraId="5F00F140" w14:textId="77777777" w:rsidR="005267CC" w:rsidRDefault="005267CC" w:rsidP="00857FA1">
      <w:pPr>
        <w:ind w:firstLine="720"/>
      </w:pPr>
    </w:p>
    <w:p w14:paraId="615C765E" w14:textId="6929F589" w:rsidR="005267CC" w:rsidRDefault="005267CC" w:rsidP="00857FA1">
      <w:pPr>
        <w:ind w:firstLine="720"/>
      </w:pPr>
      <w:r>
        <w:rPr>
          <w:noProof/>
        </w:rPr>
        <mc:AlternateContent>
          <mc:Choice Requires="wps">
            <w:drawing>
              <wp:anchor distT="0" distB="0" distL="114300" distR="114300" simplePos="0" relativeHeight="251665408" behindDoc="0" locked="0" layoutInCell="1" allowOverlap="1" wp14:anchorId="15721B53" wp14:editId="18D65C49">
                <wp:simplePos x="0" y="0"/>
                <wp:positionH relativeFrom="margin">
                  <wp:posOffset>-57150</wp:posOffset>
                </wp:positionH>
                <wp:positionV relativeFrom="paragraph">
                  <wp:posOffset>79375</wp:posOffset>
                </wp:positionV>
                <wp:extent cx="6644640" cy="464820"/>
                <wp:effectExtent l="0" t="0" r="22860" b="11430"/>
                <wp:wrapNone/>
                <wp:docPr id="11" name="Text Box 11"/>
                <wp:cNvGraphicFramePr/>
                <a:graphic xmlns:a="http://schemas.openxmlformats.org/drawingml/2006/main">
                  <a:graphicData uri="http://schemas.microsoft.com/office/word/2010/wordprocessingShape">
                    <wps:wsp>
                      <wps:cNvSpPr txBox="1"/>
                      <wps:spPr>
                        <a:xfrm>
                          <a:off x="0" y="0"/>
                          <a:ext cx="6644640" cy="464820"/>
                        </a:xfrm>
                        <a:prstGeom prst="rect">
                          <a:avLst/>
                        </a:prstGeom>
                        <a:solidFill>
                          <a:schemeClr val="lt1"/>
                        </a:solidFill>
                        <a:ln w="6350">
                          <a:solidFill>
                            <a:prstClr val="black"/>
                          </a:solidFill>
                        </a:ln>
                      </wps:spPr>
                      <wps:txbx>
                        <w:txbxContent>
                          <w:p w14:paraId="79CDE90E" w14:textId="7FC1E0B3" w:rsidR="00857FA1" w:rsidRPr="00857FA1" w:rsidRDefault="00857FA1" w:rsidP="00857FA1">
                            <w:pPr>
                              <w:jc w:val="center"/>
                              <w:rPr>
                                <w:b/>
                                <w:sz w:val="36"/>
                                <w:szCs w:val="36"/>
                              </w:rPr>
                            </w:pPr>
                            <w:r w:rsidRPr="00857FA1">
                              <w:rPr>
                                <w:b/>
                                <w:sz w:val="36"/>
                                <w:szCs w:val="36"/>
                              </w:rPr>
                              <w:t>HEAD 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721B53" id="Text Box 11" o:spid="_x0000_s1032" type="#_x0000_t202" style="position:absolute;left:0;text-align:left;margin-left:-4.5pt;margin-top:6.25pt;width:523.2pt;height:3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" fillcolor="white [3201]" strokeweight=".5pt">
                <v:textbox>
                  <w:txbxContent>
                    <w:p w14:paraId="79CDE90E" w14:textId="7FC1E0B3" w:rsidR="00857FA1" w:rsidRPr="00857FA1" w:rsidRDefault="00857FA1" w:rsidP="00857FA1">
                      <w:pPr>
                        <w:jc w:val="center"/>
                        <w:rPr>
                          <w:b/>
                          <w:sz w:val="36"/>
                          <w:szCs w:val="36"/>
                        </w:rPr>
                      </w:pPr>
                      <w:r w:rsidRPr="00857FA1">
                        <w:rPr>
                          <w:b/>
                          <w:sz w:val="36"/>
                          <w:szCs w:val="36"/>
                        </w:rPr>
                        <w:t>HEAD INJURY</w:t>
                      </w:r>
                    </w:p>
                  </w:txbxContent>
                </v:textbox>
                <w10:wrap anchorx="margin"/>
              </v:shape>
            </w:pict>
          </mc:Fallback>
        </mc:AlternateContent>
      </w:r>
    </w:p>
    <w:p w14:paraId="35F7C8DF" w14:textId="5D7EEBD3" w:rsidR="005267CC" w:rsidRDefault="005267CC" w:rsidP="00857FA1">
      <w:pPr>
        <w:ind w:firstLine="720"/>
      </w:pPr>
    </w:p>
    <w:p w14:paraId="5D70CE13" w14:textId="3381A1D6" w:rsidR="005267CC" w:rsidRDefault="005267CC" w:rsidP="00857FA1">
      <w:pPr>
        <w:ind w:firstLine="720"/>
      </w:pPr>
    </w:p>
    <w:p w14:paraId="0966BAD7" w14:textId="7DE1E08F" w:rsidR="00857FA1" w:rsidRDefault="00857FA1" w:rsidP="00857FA1">
      <w:pPr>
        <w:ind w:firstLine="720"/>
      </w:pPr>
      <w:r>
        <w:t>A head injury is caused by a blow to the head and can have major or minor consequences.</w:t>
      </w:r>
    </w:p>
    <w:p w14:paraId="5656C2F5" w14:textId="5D6898A4" w:rsidR="00857FA1" w:rsidRDefault="00857FA1" w:rsidP="00857FA1">
      <w:pPr>
        <w:ind w:firstLine="720"/>
      </w:pPr>
      <w:r>
        <w:t>If a major injury occurs resulting in possible skull fractures, loss of consciousness, disorientation or confusion, seizure activity, vomiting or severe visual disturbance, immediate emergency care is needed. Call your physician or ambulance (911).</w:t>
      </w:r>
    </w:p>
    <w:p w14:paraId="75A8B709" w14:textId="1D9BB256" w:rsidR="00857FA1" w:rsidRDefault="00857FA1" w:rsidP="00857FA1">
      <w:r>
        <w:tab/>
        <w:t xml:space="preserve">A minor head injury is caused by a light blow to the head and usually results in </w:t>
      </w:r>
      <w:r>
        <w:rPr>
          <w:u w:val="single"/>
        </w:rPr>
        <w:t>no</w:t>
      </w:r>
      <w:r>
        <w:t xml:space="preserve"> skull fracture, </w:t>
      </w:r>
      <w:r>
        <w:rPr>
          <w:u w:val="single"/>
        </w:rPr>
        <w:t>no</w:t>
      </w:r>
      <w:r>
        <w:t xml:space="preserve"> brain damage and </w:t>
      </w:r>
      <w:r>
        <w:rPr>
          <w:u w:val="single"/>
        </w:rPr>
        <w:t>no</w:t>
      </w:r>
      <w:r>
        <w:t xml:space="preserve"> loss of consciousness. Characteristically, a hematoma, “goose egg”, forms on the scalp. Treatment is ice to the injured area. Expect the area to be sore for a day or two. </w:t>
      </w:r>
    </w:p>
    <w:p w14:paraId="79155D43" w14:textId="77777777" w:rsidR="007357E0" w:rsidRDefault="007357E0" w:rsidP="00857FA1"/>
    <w:p w14:paraId="1F47026A" w14:textId="0FB9BEAB" w:rsidR="00857FA1" w:rsidRPr="00857FA1" w:rsidRDefault="00857FA1" w:rsidP="00857FA1">
      <w:pPr>
        <w:rPr>
          <w:b/>
          <w:sz w:val="28"/>
          <w:szCs w:val="28"/>
          <w:u w:val="single"/>
        </w:rPr>
      </w:pPr>
      <w:r w:rsidRPr="00857FA1">
        <w:rPr>
          <w:b/>
          <w:sz w:val="28"/>
          <w:szCs w:val="28"/>
          <w:u w:val="single"/>
        </w:rPr>
        <w:t>YOU SHOULD CALL YOUR PHYSICIAN OR SEEK EMERGENCY ROOM EVALUATION IF ONE OR MORE OF THE FOLLOWING DEVELOP:</w:t>
      </w:r>
    </w:p>
    <w:p w14:paraId="43121CC9" w14:textId="0DC7D888" w:rsidR="00857FA1" w:rsidRDefault="00857FA1" w:rsidP="00857FA1">
      <w:pPr>
        <w:pStyle w:val="ListParagraph"/>
        <w:numPr>
          <w:ilvl w:val="0"/>
          <w:numId w:val="12"/>
        </w:numPr>
      </w:pPr>
      <w:r>
        <w:t>Severe headache.</w:t>
      </w:r>
    </w:p>
    <w:p w14:paraId="69E05168" w14:textId="47925489" w:rsidR="00857FA1" w:rsidRDefault="00857FA1" w:rsidP="00857FA1">
      <w:pPr>
        <w:pStyle w:val="ListParagraph"/>
        <w:numPr>
          <w:ilvl w:val="0"/>
          <w:numId w:val="12"/>
        </w:numPr>
      </w:pPr>
      <w:r>
        <w:t>Nausea and/or vomiting.</w:t>
      </w:r>
    </w:p>
    <w:p w14:paraId="61B8613C" w14:textId="695EC32D" w:rsidR="00857FA1" w:rsidRDefault="00857FA1" w:rsidP="00857FA1">
      <w:pPr>
        <w:pStyle w:val="ListParagraph"/>
        <w:numPr>
          <w:ilvl w:val="0"/>
          <w:numId w:val="12"/>
        </w:numPr>
      </w:pPr>
      <w:r>
        <w:t>Double vision, blurred vision or pupils of different sizes.</w:t>
      </w:r>
    </w:p>
    <w:p w14:paraId="737293F9" w14:textId="6BBBB96B" w:rsidR="00857FA1" w:rsidRDefault="00857FA1" w:rsidP="00857FA1">
      <w:pPr>
        <w:pStyle w:val="ListParagraph"/>
        <w:numPr>
          <w:ilvl w:val="0"/>
          <w:numId w:val="12"/>
        </w:numPr>
      </w:pPr>
      <w:r>
        <w:t>Loss of muscle coordination such as falling down, walking strangely or staggering.</w:t>
      </w:r>
    </w:p>
    <w:p w14:paraId="53D6B0CC" w14:textId="19988444" w:rsidR="00857FA1" w:rsidRDefault="00857FA1" w:rsidP="00857FA1">
      <w:pPr>
        <w:pStyle w:val="ListParagraph"/>
        <w:numPr>
          <w:ilvl w:val="0"/>
          <w:numId w:val="12"/>
        </w:numPr>
      </w:pPr>
      <w:r>
        <w:t>Any unusual behavior such as being confused, breathing irregular or dizziness.</w:t>
      </w:r>
    </w:p>
    <w:p w14:paraId="62E3EB3B" w14:textId="4B61BEDD" w:rsidR="00857FA1" w:rsidRDefault="00857FA1" w:rsidP="00857FA1">
      <w:pPr>
        <w:pStyle w:val="ListParagraph"/>
        <w:numPr>
          <w:ilvl w:val="0"/>
          <w:numId w:val="12"/>
        </w:numPr>
      </w:pPr>
      <w:r>
        <w:t>Seizure (convulsion).</w:t>
      </w:r>
    </w:p>
    <w:p w14:paraId="39B897FC" w14:textId="7E6F57A2" w:rsidR="00857FA1" w:rsidRDefault="00857FA1" w:rsidP="00857FA1">
      <w:pPr>
        <w:pStyle w:val="ListParagraph"/>
        <w:numPr>
          <w:ilvl w:val="0"/>
          <w:numId w:val="12"/>
        </w:numPr>
      </w:pPr>
      <w:r>
        <w:t>Bleeding or discharge from ear.</w:t>
      </w:r>
    </w:p>
    <w:p w14:paraId="43A7D33E" w14:textId="77777777" w:rsidR="007357E0" w:rsidRDefault="007357E0" w:rsidP="00857FA1"/>
    <w:p w14:paraId="33C5639D" w14:textId="20ADB210" w:rsidR="00857FA1" w:rsidRDefault="005267CC" w:rsidP="00857FA1">
      <w:r>
        <w:rPr>
          <w:noProof/>
        </w:rPr>
        <mc:AlternateContent>
          <mc:Choice Requires="wps">
            <w:drawing>
              <wp:anchor distT="0" distB="0" distL="114300" distR="114300" simplePos="0" relativeHeight="251666432" behindDoc="0" locked="0" layoutInCell="1" allowOverlap="1" wp14:anchorId="3BB15116" wp14:editId="6311111E">
                <wp:simplePos x="0" y="0"/>
                <wp:positionH relativeFrom="margin">
                  <wp:posOffset>-257175</wp:posOffset>
                </wp:positionH>
                <wp:positionV relativeFrom="paragraph">
                  <wp:posOffset>255270</wp:posOffset>
                </wp:positionV>
                <wp:extent cx="6687729" cy="453934"/>
                <wp:effectExtent l="0" t="0" r="18415" b="22860"/>
                <wp:wrapNone/>
                <wp:docPr id="12" name="Text Box 12"/>
                <wp:cNvGraphicFramePr/>
                <a:graphic xmlns:a="http://schemas.openxmlformats.org/drawingml/2006/main">
                  <a:graphicData uri="http://schemas.microsoft.com/office/word/2010/wordprocessingShape">
                    <wps:wsp>
                      <wps:cNvSpPr txBox="1"/>
                      <wps:spPr>
                        <a:xfrm>
                          <a:off x="0" y="0"/>
                          <a:ext cx="6687729" cy="453934"/>
                        </a:xfrm>
                        <a:prstGeom prst="rect">
                          <a:avLst/>
                        </a:prstGeom>
                        <a:solidFill>
                          <a:schemeClr val="lt1"/>
                        </a:solidFill>
                        <a:ln w="6350">
                          <a:solidFill>
                            <a:prstClr val="black"/>
                          </a:solidFill>
                        </a:ln>
                      </wps:spPr>
                      <wps:txbx>
                        <w:txbxContent>
                          <w:p w14:paraId="19B23951" w14:textId="6EBA01CD" w:rsidR="00857FA1" w:rsidRPr="00857FA1" w:rsidRDefault="00857FA1" w:rsidP="00857FA1">
                            <w:pPr>
                              <w:jc w:val="center"/>
                              <w:rPr>
                                <w:b/>
                                <w:sz w:val="36"/>
                                <w:szCs w:val="36"/>
                              </w:rPr>
                            </w:pPr>
                            <w:r w:rsidRPr="00857FA1">
                              <w:rPr>
                                <w:b/>
                                <w:sz w:val="36"/>
                                <w:szCs w:val="36"/>
                              </w:rPr>
                              <w:t>IMPETIGO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B15116" id="Text Box 12" o:spid="_x0000_s1033" type="#_x0000_t202" style="position:absolute;margin-left:-20.25pt;margin-top:20.1pt;width:526.6pt;height:35.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" fillcolor="white [3201]" strokeweight=".5pt">
                <v:textbox>
                  <w:txbxContent>
                    <w:p w14:paraId="19B23951" w14:textId="6EBA01CD" w:rsidR="00857FA1" w:rsidRPr="00857FA1" w:rsidRDefault="00857FA1" w:rsidP="00857FA1">
                      <w:pPr>
                        <w:jc w:val="center"/>
                        <w:rPr>
                          <w:b/>
                          <w:sz w:val="36"/>
                          <w:szCs w:val="36"/>
                        </w:rPr>
                      </w:pPr>
                      <w:r w:rsidRPr="00857FA1">
                        <w:rPr>
                          <w:b/>
                          <w:sz w:val="36"/>
                          <w:szCs w:val="36"/>
                        </w:rPr>
                        <w:t>IMPETIGO</w:t>
                      </w:r>
                    </w:p>
                  </w:txbxContent>
                </v:textbox>
                <w10:wrap anchorx="margin"/>
              </v:shape>
            </w:pict>
          </mc:Fallback>
        </mc:AlternateContent>
      </w:r>
    </w:p>
    <w:p w14:paraId="308F6A0C" w14:textId="6B75C905" w:rsidR="00857FA1" w:rsidRDefault="00857FA1" w:rsidP="00857FA1"/>
    <w:p w14:paraId="31E75538" w14:textId="182EAD22" w:rsidR="00857FA1" w:rsidRDefault="00857FA1" w:rsidP="00857FA1"/>
    <w:p w14:paraId="7D031880" w14:textId="40FDC262" w:rsidR="00857FA1" w:rsidRDefault="00857FA1" w:rsidP="00857FA1">
      <w:pPr>
        <w:ind w:firstLine="360"/>
      </w:pPr>
      <w:r>
        <w:t>Impetigo is a contagious skin infection that is characterized by a yellow and red scab that covers each sore.</w:t>
      </w:r>
    </w:p>
    <w:p w14:paraId="708B6B32" w14:textId="3C38DEAA" w:rsidR="00857FA1" w:rsidRPr="004A3BE5" w:rsidRDefault="00857FA1" w:rsidP="00857FA1">
      <w:pPr>
        <w:rPr>
          <w:b/>
          <w:sz w:val="28"/>
          <w:szCs w:val="28"/>
          <w:u w:val="single"/>
        </w:rPr>
      </w:pPr>
      <w:r w:rsidRPr="004A3BE5">
        <w:rPr>
          <w:b/>
          <w:sz w:val="28"/>
          <w:szCs w:val="28"/>
          <w:u w:val="single"/>
        </w:rPr>
        <w:t>SUGGESTIONS FOR CARE:</w:t>
      </w:r>
    </w:p>
    <w:p w14:paraId="3C5AE880" w14:textId="6CAD333F" w:rsidR="00857FA1" w:rsidRDefault="00857FA1" w:rsidP="00857FA1">
      <w:pPr>
        <w:pStyle w:val="ListParagraph"/>
        <w:numPr>
          <w:ilvl w:val="0"/>
          <w:numId w:val="14"/>
        </w:numPr>
      </w:pPr>
      <w:r>
        <w:t>Consult your ph</w:t>
      </w:r>
      <w:r w:rsidR="004A3BE5">
        <w:t>ysician.</w:t>
      </w:r>
    </w:p>
    <w:p w14:paraId="5BA79FA1" w14:textId="3FE35B67" w:rsidR="004A3BE5" w:rsidRDefault="004A3BE5" w:rsidP="00857FA1">
      <w:pPr>
        <w:pStyle w:val="ListParagraph"/>
        <w:numPr>
          <w:ilvl w:val="0"/>
          <w:numId w:val="14"/>
        </w:numPr>
      </w:pPr>
      <w:r>
        <w:t>Cut the fingernails short and wash hands frequently.</w:t>
      </w:r>
    </w:p>
    <w:p w14:paraId="10366393" w14:textId="4698B911" w:rsidR="004A3BE5" w:rsidRDefault="004A3BE5" w:rsidP="00857FA1">
      <w:pPr>
        <w:pStyle w:val="ListParagraph"/>
        <w:numPr>
          <w:ilvl w:val="0"/>
          <w:numId w:val="14"/>
        </w:numPr>
      </w:pPr>
      <w:r>
        <w:t>Soften the crusts with warm water first then wash with an antiseptic soap (e.g., Dial) between applications of the prescribed medication.</w:t>
      </w:r>
    </w:p>
    <w:p w14:paraId="024A791B" w14:textId="6CB35106" w:rsidR="004A3BE5" w:rsidRDefault="004A3BE5" w:rsidP="004A3BE5">
      <w:pPr>
        <w:pStyle w:val="ListParagraph"/>
        <w:numPr>
          <w:ilvl w:val="0"/>
          <w:numId w:val="14"/>
        </w:numPr>
      </w:pPr>
      <w:r>
        <w:t xml:space="preserve">Keep wash cloths or towels separate from those of other family members. </w:t>
      </w:r>
      <w:r w:rsidR="00552C31">
        <w:t>Wash towels,</w:t>
      </w:r>
      <w:r>
        <w:t xml:space="preserve"> wash cloths and bed linens in hot water with a little bleach.</w:t>
      </w:r>
    </w:p>
    <w:p w14:paraId="5360CE2D" w14:textId="720B09B4" w:rsidR="004A3BE5" w:rsidRDefault="004A3BE5" w:rsidP="004A3BE5">
      <w:pPr>
        <w:ind w:firstLine="360"/>
      </w:pPr>
      <w:r>
        <w:t>Your child may return to school when he/she has seen a physician and has been under treatment for 24 hours and</w:t>
      </w:r>
      <w:r w:rsidR="00552C31">
        <w:t xml:space="preserve"> the</w:t>
      </w:r>
      <w:r>
        <w:t xml:space="preserve"> scabs are no longer weeping.</w:t>
      </w:r>
    </w:p>
    <w:p w14:paraId="64354035" w14:textId="3FCE6B27" w:rsidR="004A3BE5" w:rsidRDefault="005267CC" w:rsidP="004A3BE5">
      <w:pPr>
        <w:ind w:firstLine="360"/>
      </w:pPr>
      <w:r>
        <w:rPr>
          <w:noProof/>
        </w:rPr>
        <mc:AlternateContent>
          <mc:Choice Requires="wps">
            <w:drawing>
              <wp:anchor distT="0" distB="0" distL="114300" distR="114300" simplePos="0" relativeHeight="251667456" behindDoc="0" locked="0" layoutInCell="1" allowOverlap="1" wp14:anchorId="122C777E" wp14:editId="2E393CC1">
                <wp:simplePos x="0" y="0"/>
                <wp:positionH relativeFrom="margin">
                  <wp:posOffset>-352425</wp:posOffset>
                </wp:positionH>
                <wp:positionV relativeFrom="paragraph">
                  <wp:posOffset>149860</wp:posOffset>
                </wp:positionV>
                <wp:extent cx="6670964" cy="436418"/>
                <wp:effectExtent l="0" t="0" r="15875" b="20955"/>
                <wp:wrapNone/>
                <wp:docPr id="13" name="Text Box 13"/>
                <wp:cNvGraphicFramePr/>
                <a:graphic xmlns:a="http://schemas.openxmlformats.org/drawingml/2006/main">
                  <a:graphicData uri="http://schemas.microsoft.com/office/word/2010/wordprocessingShape">
                    <wps:wsp>
                      <wps:cNvSpPr txBox="1"/>
                      <wps:spPr>
                        <a:xfrm>
                          <a:off x="0" y="0"/>
                          <a:ext cx="6670964" cy="436418"/>
                        </a:xfrm>
                        <a:prstGeom prst="rect">
                          <a:avLst/>
                        </a:prstGeom>
                        <a:solidFill>
                          <a:schemeClr val="lt1"/>
                        </a:solidFill>
                        <a:ln w="6350">
                          <a:solidFill>
                            <a:prstClr val="black"/>
                          </a:solidFill>
                        </a:ln>
                      </wps:spPr>
                      <wps:txbx>
                        <w:txbxContent>
                          <w:p w14:paraId="659528B4" w14:textId="7E91E51A" w:rsidR="004A3BE5" w:rsidRPr="004A3BE5" w:rsidRDefault="004A3BE5" w:rsidP="004A3BE5">
                            <w:pPr>
                              <w:jc w:val="center"/>
                              <w:rPr>
                                <w:b/>
                                <w:sz w:val="36"/>
                                <w:szCs w:val="36"/>
                              </w:rPr>
                            </w:pPr>
                            <w:r w:rsidRPr="004A3BE5">
                              <w:rPr>
                                <w:b/>
                                <w:sz w:val="36"/>
                                <w:szCs w:val="36"/>
                              </w:rPr>
                              <w:t>LICE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2C777E" id="Text Box 13" o:spid="_x0000_s1034" type="#_x0000_t202" style="position:absolute;left:0;text-align:left;margin-left:-27.75pt;margin-top:11.8pt;width:525.25pt;height:34.3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" fillcolor="white [3201]" strokeweight=".5pt">
                <v:textbox>
                  <w:txbxContent>
                    <w:p w14:paraId="659528B4" w14:textId="7E91E51A" w:rsidR="004A3BE5" w:rsidRPr="004A3BE5" w:rsidRDefault="004A3BE5" w:rsidP="004A3BE5">
                      <w:pPr>
                        <w:jc w:val="center"/>
                        <w:rPr>
                          <w:b/>
                          <w:sz w:val="36"/>
                          <w:szCs w:val="36"/>
                        </w:rPr>
                      </w:pPr>
                      <w:r w:rsidRPr="004A3BE5">
                        <w:rPr>
                          <w:b/>
                          <w:sz w:val="36"/>
                          <w:szCs w:val="36"/>
                        </w:rPr>
                        <w:t>LICE (HEAD)</w:t>
                      </w:r>
                    </w:p>
                  </w:txbxContent>
                </v:textbox>
                <w10:wrap anchorx="margin"/>
              </v:shape>
            </w:pict>
          </mc:Fallback>
        </mc:AlternateContent>
      </w:r>
    </w:p>
    <w:p w14:paraId="63CA92B4" w14:textId="1CF50C79" w:rsidR="004A3BE5" w:rsidRDefault="004A3BE5" w:rsidP="004A3BE5"/>
    <w:p w14:paraId="576C6462" w14:textId="59AC3DDF" w:rsidR="0022662A" w:rsidRDefault="0022662A" w:rsidP="0022662A"/>
    <w:p w14:paraId="23EC6C6D" w14:textId="2BE6FC5E" w:rsidR="004A3BE5" w:rsidRDefault="004A3BE5" w:rsidP="0022662A">
      <w:pPr>
        <w:ind w:firstLine="360"/>
      </w:pPr>
      <w:r>
        <w:t>Head lice are insects that can infest hair. Lice can be easily transferred from person to person by direct contact through personal items such as combs, towels, hats and hair ornaments.</w:t>
      </w:r>
    </w:p>
    <w:p w14:paraId="6398FBB3" w14:textId="54AB8D60" w:rsidR="004A3BE5" w:rsidRDefault="004A3BE5" w:rsidP="004A3BE5">
      <w:pPr>
        <w:ind w:firstLine="360"/>
      </w:pPr>
      <w:r>
        <w:t xml:space="preserve">It is hard to see </w:t>
      </w:r>
      <w:r w:rsidR="00552C31">
        <w:t>lice,</w:t>
      </w:r>
      <w:r>
        <w:t xml:space="preserve"> but you can recognize these signs:</w:t>
      </w:r>
    </w:p>
    <w:p w14:paraId="755AC8D0" w14:textId="140A0303" w:rsidR="004A3BE5" w:rsidRDefault="004A3BE5" w:rsidP="004A3BE5">
      <w:pPr>
        <w:pStyle w:val="ListParagraph"/>
        <w:numPr>
          <w:ilvl w:val="0"/>
          <w:numId w:val="15"/>
        </w:numPr>
      </w:pPr>
      <w:r>
        <w:t>Persistent itching of the scalp.</w:t>
      </w:r>
    </w:p>
    <w:p w14:paraId="717B319F" w14:textId="0ADFCD38" w:rsidR="004A3BE5" w:rsidRDefault="004A3BE5" w:rsidP="004A3BE5">
      <w:pPr>
        <w:pStyle w:val="ListParagraph"/>
        <w:numPr>
          <w:ilvl w:val="0"/>
          <w:numId w:val="15"/>
        </w:numPr>
      </w:pPr>
      <w:r>
        <w:t>Nits or small silvery eggs attached to the hair. Nits are most often found at the back of the head or behind the ears.</w:t>
      </w:r>
    </w:p>
    <w:p w14:paraId="3E891EE8" w14:textId="73C2D789" w:rsidR="004A3BE5" w:rsidRPr="004A3BE5" w:rsidRDefault="004A3BE5" w:rsidP="004A3BE5">
      <w:pPr>
        <w:rPr>
          <w:b/>
          <w:sz w:val="28"/>
          <w:szCs w:val="28"/>
          <w:u w:val="single"/>
        </w:rPr>
      </w:pPr>
      <w:r w:rsidRPr="004A3BE5">
        <w:rPr>
          <w:b/>
          <w:sz w:val="28"/>
          <w:szCs w:val="28"/>
          <w:u w:val="single"/>
        </w:rPr>
        <w:t>SUGGESTIONS FOR CARE:</w:t>
      </w:r>
    </w:p>
    <w:p w14:paraId="51559D66" w14:textId="69146049" w:rsidR="004A3BE5" w:rsidRDefault="004A3BE5" w:rsidP="004A3BE5">
      <w:pPr>
        <w:pStyle w:val="ListParagraph"/>
        <w:numPr>
          <w:ilvl w:val="0"/>
          <w:numId w:val="16"/>
        </w:numPr>
      </w:pPr>
      <w:r>
        <w:t>Use special shampoos (R.I.D., Nix or others) which are available from a pharmacy and follow the directions on the label. It is suggested that all family members use the shampoo.</w:t>
      </w:r>
    </w:p>
    <w:p w14:paraId="573604EC" w14:textId="2A3798D8" w:rsidR="004A3BE5" w:rsidRDefault="004A3BE5" w:rsidP="004A3BE5">
      <w:pPr>
        <w:pStyle w:val="ListParagraph"/>
        <w:numPr>
          <w:ilvl w:val="0"/>
          <w:numId w:val="16"/>
        </w:numPr>
      </w:pPr>
      <w:r>
        <w:t>Wash all infested towels and bed linens. All cloth</w:t>
      </w:r>
      <w:r w:rsidR="00552C31">
        <w:t>e</w:t>
      </w:r>
      <w:r>
        <w:t>s should be dry cleaned or washed in hot, soapy water and ironed</w:t>
      </w:r>
      <w:r w:rsidR="00552C31">
        <w:t>,</w:t>
      </w:r>
      <w:r>
        <w:t xml:space="preserve"> especially the seams.</w:t>
      </w:r>
    </w:p>
    <w:p w14:paraId="3CA5E7CF" w14:textId="5045A793" w:rsidR="004A3BE5" w:rsidRDefault="004A3BE5" w:rsidP="004A3BE5">
      <w:pPr>
        <w:pStyle w:val="ListParagraph"/>
        <w:numPr>
          <w:ilvl w:val="0"/>
          <w:numId w:val="16"/>
        </w:numPr>
      </w:pPr>
      <w:r>
        <w:t>Carefully vacuum sofas, carpets, mattresses and other furniture.</w:t>
      </w:r>
    </w:p>
    <w:p w14:paraId="3C325CA2" w14:textId="50D330BA" w:rsidR="004A3BE5" w:rsidRDefault="004A3BE5" w:rsidP="004A3BE5">
      <w:pPr>
        <w:pStyle w:val="ListParagraph"/>
        <w:numPr>
          <w:ilvl w:val="0"/>
          <w:numId w:val="16"/>
        </w:numPr>
      </w:pPr>
      <w:r>
        <w:t>If there are stuff</w:t>
      </w:r>
      <w:r w:rsidR="00552C31">
        <w:t>ed</w:t>
      </w:r>
      <w:r>
        <w:t xml:space="preserve"> animals that can’t be washed, they can be place</w:t>
      </w:r>
      <w:r w:rsidR="00552C31">
        <w:t>d</w:t>
      </w:r>
      <w:r>
        <w:t xml:space="preserve"> in a plastic bag, closed and stored away for one month to kill anything that might be in the toys.</w:t>
      </w:r>
    </w:p>
    <w:p w14:paraId="2F692FBF" w14:textId="33D0FA05" w:rsidR="004A3BE5" w:rsidRDefault="004A3BE5" w:rsidP="004A3BE5">
      <w:pPr>
        <w:pStyle w:val="ListParagraph"/>
        <w:numPr>
          <w:ilvl w:val="0"/>
          <w:numId w:val="16"/>
        </w:numPr>
      </w:pPr>
      <w:r>
        <w:t>Wash combs and brushes with special shampoo and keep them separate from those of other family members.</w:t>
      </w:r>
    </w:p>
    <w:p w14:paraId="33D17DA4" w14:textId="7D5B9E23" w:rsidR="004A3BE5" w:rsidRDefault="004A3BE5" w:rsidP="004A3BE5">
      <w:pPr>
        <w:pStyle w:val="ListParagraph"/>
        <w:numPr>
          <w:ilvl w:val="0"/>
          <w:numId w:val="16"/>
        </w:numPr>
      </w:pPr>
      <w:r>
        <w:t>A solution of vinegar and water may also be put on the hair and then combed with a special comb to remove all the nits.</w:t>
      </w:r>
    </w:p>
    <w:p w14:paraId="15B59942" w14:textId="539A4F90" w:rsidR="004A3BE5" w:rsidRDefault="004A3BE5" w:rsidP="004A3BE5">
      <w:pPr>
        <w:pStyle w:val="ListParagraph"/>
        <w:numPr>
          <w:ilvl w:val="0"/>
          <w:numId w:val="16"/>
        </w:numPr>
      </w:pPr>
      <w:r>
        <w:t>Check all family members.</w:t>
      </w:r>
    </w:p>
    <w:p w14:paraId="45F2926F" w14:textId="12A481AB" w:rsidR="004A3BE5" w:rsidRDefault="004A3BE5" w:rsidP="004A3BE5">
      <w:pPr>
        <w:ind w:firstLine="360"/>
      </w:pPr>
      <w:r>
        <w:t xml:space="preserve">Your child may return to school when he/she has been treated with the special shampoo. The school must have proof of treatment. The box top or label from the shampoo must be sent with your child upon his/her return to school. </w:t>
      </w:r>
    </w:p>
    <w:p w14:paraId="6D61134F" w14:textId="00640E4D" w:rsidR="004A3BE5" w:rsidRDefault="004A3BE5" w:rsidP="004A3BE5">
      <w:pPr>
        <w:ind w:firstLine="360"/>
      </w:pPr>
    </w:p>
    <w:p w14:paraId="5BE1DC8B" w14:textId="49C7605E" w:rsidR="004A3BE5" w:rsidRDefault="004A3BE5" w:rsidP="004A3BE5">
      <w:pPr>
        <w:ind w:firstLine="360"/>
      </w:pPr>
    </w:p>
    <w:p w14:paraId="2D33ED9A" w14:textId="77777777" w:rsidR="00317817" w:rsidRDefault="00317817" w:rsidP="004A3BE5">
      <w:pPr>
        <w:ind w:firstLine="360"/>
      </w:pPr>
    </w:p>
    <w:p w14:paraId="3C2EF34E" w14:textId="77777777" w:rsidR="00317817" w:rsidRDefault="00317817" w:rsidP="004A3BE5">
      <w:pPr>
        <w:ind w:firstLine="360"/>
      </w:pPr>
    </w:p>
    <w:p w14:paraId="7038C050" w14:textId="77777777" w:rsidR="00317817" w:rsidRDefault="00317817" w:rsidP="004A3BE5">
      <w:pPr>
        <w:ind w:firstLine="360"/>
      </w:pPr>
    </w:p>
    <w:p w14:paraId="4C36BA1E" w14:textId="77777777" w:rsidR="00317817" w:rsidRDefault="00317817" w:rsidP="004A3BE5">
      <w:pPr>
        <w:ind w:firstLine="360"/>
      </w:pPr>
    </w:p>
    <w:p w14:paraId="62600187" w14:textId="228E3DD8" w:rsidR="004A3BE5" w:rsidRDefault="004A3BE5" w:rsidP="004A3BE5">
      <w:pPr>
        <w:ind w:firstLine="360"/>
      </w:pPr>
    </w:p>
    <w:p w14:paraId="11BB6839" w14:textId="45E7595E" w:rsidR="00A015EE" w:rsidRDefault="005267CC" w:rsidP="004A3BE5">
      <w:pPr>
        <w:ind w:firstLine="360"/>
      </w:pPr>
      <w:r>
        <w:rPr>
          <w:noProof/>
        </w:rPr>
        <mc:AlternateContent>
          <mc:Choice Requires="wps">
            <w:drawing>
              <wp:anchor distT="45720" distB="45720" distL="114300" distR="114300" simplePos="0" relativeHeight="251676672" behindDoc="0" locked="0" layoutInCell="1" allowOverlap="1" wp14:anchorId="1B649CCD" wp14:editId="013DE2BB">
                <wp:simplePos x="0" y="0"/>
                <wp:positionH relativeFrom="margin">
                  <wp:posOffset>-371475</wp:posOffset>
                </wp:positionH>
                <wp:positionV relativeFrom="paragraph">
                  <wp:posOffset>0</wp:posOffset>
                </wp:positionV>
                <wp:extent cx="6668770" cy="4381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438150"/>
                        </a:xfrm>
                        <a:prstGeom prst="rect">
                          <a:avLst/>
                        </a:prstGeom>
                        <a:solidFill>
                          <a:srgbClr val="FFFFFF"/>
                        </a:solidFill>
                        <a:ln w="9525">
                          <a:solidFill>
                            <a:srgbClr val="000000"/>
                          </a:solidFill>
                          <a:miter lim="800000"/>
                          <a:headEnd/>
                          <a:tailEnd/>
                        </a:ln>
                      </wps:spPr>
                      <wps:txbx>
                        <w:txbxContent>
                          <w:p w14:paraId="29EB8B3E" w14:textId="52582A62" w:rsidR="00317817" w:rsidRPr="00317817" w:rsidRDefault="00846EC6" w:rsidP="00846EC6">
                            <w:pPr>
                              <w:jc w:val="center"/>
                              <w:rPr>
                                <w:b/>
                                <w:sz w:val="36"/>
                                <w:szCs w:val="36"/>
                              </w:rPr>
                            </w:pPr>
                            <w:r>
                              <w:rPr>
                                <w:b/>
                                <w:sz w:val="36"/>
                                <w:szCs w:val="36"/>
                              </w:rPr>
                              <w:t>LYME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649CCD" id="Text Box 2" o:spid="_x0000_s1035" type="#_x0000_t202" style="position:absolute;left:0;text-align:left;margin-left:-29.25pt;margin-top:0;width:525.1pt;height:3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RDJw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">
                <v:textbox>
                  <w:txbxContent>
                    <w:p w14:paraId="29EB8B3E" w14:textId="52582A62" w:rsidR="00317817" w:rsidRPr="00317817" w:rsidRDefault="00846EC6" w:rsidP="00846EC6">
                      <w:pPr>
                        <w:jc w:val="center"/>
                        <w:rPr>
                          <w:b/>
                          <w:sz w:val="36"/>
                          <w:szCs w:val="36"/>
                        </w:rPr>
                      </w:pPr>
                      <w:r>
                        <w:rPr>
                          <w:b/>
                          <w:sz w:val="36"/>
                          <w:szCs w:val="36"/>
                        </w:rPr>
                        <w:t>LYME DISEASE</w:t>
                      </w:r>
                    </w:p>
                  </w:txbxContent>
                </v:textbox>
                <w10:wrap type="square" anchorx="margin"/>
              </v:shape>
            </w:pict>
          </mc:Fallback>
        </mc:AlternateContent>
      </w:r>
    </w:p>
    <w:p w14:paraId="3E0C0878" w14:textId="2DE17B66" w:rsidR="004A3BE5" w:rsidRDefault="00317817" w:rsidP="004A3BE5">
      <w:pPr>
        <w:ind w:firstLine="360"/>
      </w:pPr>
      <w:r>
        <w:t>This is a multi-system disease transmitted by the bite of an infected tick and affects the skin, nervous system, joints and primarily</w:t>
      </w:r>
      <w:r w:rsidR="00552C31">
        <w:t>,</w:t>
      </w:r>
      <w:r>
        <w:t xml:space="preserve"> the heart. </w:t>
      </w:r>
    </w:p>
    <w:p w14:paraId="078F0DB8" w14:textId="77777777" w:rsidR="00317817" w:rsidRDefault="00317817" w:rsidP="004A3BE5">
      <w:pPr>
        <w:ind w:firstLine="360"/>
      </w:pPr>
      <w:r>
        <w:t>Rheumatologists say symptoms vary but often occur in the following three stages:</w:t>
      </w:r>
    </w:p>
    <w:p w14:paraId="0A482B3D" w14:textId="319845F2" w:rsidR="00317817" w:rsidRDefault="00317817" w:rsidP="00317817">
      <w:pPr>
        <w:pStyle w:val="ListParagraph"/>
        <w:numPr>
          <w:ilvl w:val="0"/>
          <w:numId w:val="23"/>
        </w:numPr>
      </w:pPr>
      <w:r>
        <w:t>Flu-like symptoms arise 3-30 days after bite.  Headache, neck stiffness and extreme fatigue are common.  About half of all victims develop a bull’s eye rash (a circle of redness 1 ½ to 8 inches across surrounding a relatively clear central are</w:t>
      </w:r>
      <w:r w:rsidR="00294D58">
        <w:t>a</w:t>
      </w:r>
      <w:r>
        <w:t xml:space="preserve">).  The rash usually first appears at the bite </w:t>
      </w:r>
      <w:r w:rsidR="00552C31">
        <w:t>site,</w:t>
      </w:r>
      <w:r>
        <w:t xml:space="preserve"> but new bull’s eye lesions may appear elsewhere.  </w:t>
      </w:r>
    </w:p>
    <w:p w14:paraId="0C8C0AE2" w14:textId="7E42C6C5" w:rsidR="00317817" w:rsidRDefault="009F621F" w:rsidP="00317817">
      <w:pPr>
        <w:pStyle w:val="ListParagraph"/>
        <w:numPr>
          <w:ilvl w:val="0"/>
          <w:numId w:val="23"/>
        </w:numPr>
      </w:pPr>
      <w:r>
        <w:t>If untreated, the disease may spread.  Facial paralysis (Bell’s Palsy) is one sign of stage two infections.</w:t>
      </w:r>
    </w:p>
    <w:p w14:paraId="4166767A" w14:textId="6138A867" w:rsidR="009F621F" w:rsidRDefault="009F621F" w:rsidP="00317817">
      <w:pPr>
        <w:pStyle w:val="ListParagraph"/>
        <w:numPr>
          <w:ilvl w:val="0"/>
          <w:numId w:val="23"/>
        </w:numPr>
      </w:pPr>
      <w:r>
        <w:t>Arthritis may develop in one or more joints with pain, swelling and stiffness.  Lyme disease in children is often mistaken for juvenile rheumatoid arthritis.</w:t>
      </w:r>
    </w:p>
    <w:p w14:paraId="383EEDE1" w14:textId="13C33D3A" w:rsidR="009F621F" w:rsidRDefault="00751F9A" w:rsidP="00751F9A">
      <w:r>
        <w:t xml:space="preserve">      Follow these precautions when sending a child outdoors especially in an area where Lyme disease has been reported.  </w:t>
      </w:r>
    </w:p>
    <w:p w14:paraId="44109BA2" w14:textId="57495E80" w:rsidR="00751F9A" w:rsidRDefault="001C331E" w:rsidP="001C331E">
      <w:pPr>
        <w:pStyle w:val="ListParagraph"/>
        <w:numPr>
          <w:ilvl w:val="0"/>
          <w:numId w:val="24"/>
        </w:numPr>
      </w:pPr>
      <w:r>
        <w:t>Tuck your child’s pants into socks, shoes or boots and tuck shi</w:t>
      </w:r>
      <w:r w:rsidR="00294D58">
        <w:t>r</w:t>
      </w:r>
      <w:r>
        <w:t xml:space="preserve">ts into pants when going into a wooded area. </w:t>
      </w:r>
    </w:p>
    <w:p w14:paraId="550ED1E7" w14:textId="1F8F1C2F" w:rsidR="001C331E" w:rsidRDefault="001C331E" w:rsidP="001C331E">
      <w:pPr>
        <w:pStyle w:val="ListParagraph"/>
        <w:numPr>
          <w:ilvl w:val="0"/>
          <w:numId w:val="24"/>
        </w:numPr>
      </w:pPr>
      <w:r>
        <w:t xml:space="preserve">Dress the child in light-colored, tight woven fabrics.  Ticks are easier to see on light-colored cloth and tight weaves make it difficult for ticks to latch on.  </w:t>
      </w:r>
    </w:p>
    <w:p w14:paraId="305748C3" w14:textId="7A5A0DA0" w:rsidR="001C331E" w:rsidRDefault="001C331E" w:rsidP="001C331E">
      <w:pPr>
        <w:pStyle w:val="ListParagraph"/>
        <w:numPr>
          <w:ilvl w:val="0"/>
          <w:numId w:val="24"/>
        </w:numPr>
      </w:pPr>
      <w:r>
        <w:t xml:space="preserve">Use tick repellents on your child’s clothes and shoes rather than on bare skin.  They are safer, more effective and longer lasting when used this way.  Repellents with permethrin kill ticks on contact.  Those that contain </w:t>
      </w:r>
      <w:r w:rsidR="00552C31">
        <w:t>DEET</w:t>
      </w:r>
      <w:r>
        <w:t xml:space="preserve"> (</w:t>
      </w:r>
      <w:r w:rsidR="005267CC">
        <w:t>diethyltoluamide</w:t>
      </w:r>
      <w:r>
        <w:t>) repel but</w:t>
      </w:r>
      <w:r w:rsidR="005267CC">
        <w:t>,</w:t>
      </w:r>
      <w:r>
        <w:t xml:space="preserve"> do not kill ticks. </w:t>
      </w:r>
    </w:p>
    <w:p w14:paraId="3063F314" w14:textId="0B525844" w:rsidR="001C331E" w:rsidRDefault="001C331E" w:rsidP="001C331E">
      <w:pPr>
        <w:pStyle w:val="ListParagraph"/>
        <w:numPr>
          <w:ilvl w:val="0"/>
          <w:numId w:val="24"/>
        </w:numPr>
      </w:pPr>
      <w:r>
        <w:t>Check your child’s clothing and body for ticks e</w:t>
      </w:r>
      <w:r w:rsidR="00294D58">
        <w:t>very day and remember to look on</w:t>
      </w:r>
      <w:r>
        <w:t xml:space="preserve"> the scalp.</w:t>
      </w:r>
    </w:p>
    <w:p w14:paraId="05710B94" w14:textId="4BD53F52" w:rsidR="001C331E" w:rsidRDefault="001C331E" w:rsidP="001C331E">
      <w:pPr>
        <w:pStyle w:val="ListParagraph"/>
        <w:numPr>
          <w:ilvl w:val="0"/>
          <w:numId w:val="24"/>
        </w:numPr>
      </w:pPr>
      <w:r>
        <w:t xml:space="preserve">Shampoo pets throughout the spring and summer with anti-tick soap to limit their chances of bringing ticks into the house.  </w:t>
      </w:r>
    </w:p>
    <w:p w14:paraId="1AFE34DA" w14:textId="6187BEE4" w:rsidR="004A3BE5" w:rsidRDefault="004A3BE5" w:rsidP="004A3BE5">
      <w:pPr>
        <w:ind w:firstLine="360"/>
      </w:pPr>
    </w:p>
    <w:p w14:paraId="61D84369" w14:textId="26F62908" w:rsidR="004A3BE5" w:rsidRDefault="004A3BE5" w:rsidP="004A3BE5">
      <w:pPr>
        <w:ind w:firstLine="360"/>
      </w:pPr>
    </w:p>
    <w:p w14:paraId="7CFA5220" w14:textId="77777777" w:rsidR="00A015EE" w:rsidRDefault="00A015EE" w:rsidP="004A3BE5">
      <w:pPr>
        <w:ind w:firstLine="360"/>
      </w:pPr>
    </w:p>
    <w:p w14:paraId="2A2D9C33" w14:textId="77777777" w:rsidR="00A015EE" w:rsidRDefault="00A015EE" w:rsidP="004A3BE5">
      <w:pPr>
        <w:ind w:firstLine="360"/>
      </w:pPr>
    </w:p>
    <w:p w14:paraId="32CE0CB2" w14:textId="77777777" w:rsidR="00A015EE" w:rsidRDefault="00A015EE" w:rsidP="004A3BE5">
      <w:pPr>
        <w:ind w:firstLine="360"/>
      </w:pPr>
    </w:p>
    <w:p w14:paraId="25C9DD09" w14:textId="0910AE4D" w:rsidR="00A015EE" w:rsidRDefault="00A015EE" w:rsidP="004A3BE5">
      <w:pPr>
        <w:ind w:firstLine="360"/>
      </w:pPr>
    </w:p>
    <w:p w14:paraId="303AA014" w14:textId="6350CDC9" w:rsidR="004A3BE5" w:rsidRDefault="004A3BE5" w:rsidP="004A3BE5">
      <w:pPr>
        <w:ind w:firstLine="360"/>
      </w:pPr>
    </w:p>
    <w:p w14:paraId="6AA4E9FD" w14:textId="495DBC60" w:rsidR="00A015EE" w:rsidRDefault="00A015EE" w:rsidP="00A015EE">
      <w:pPr>
        <w:ind w:firstLine="360"/>
      </w:pPr>
      <w:r>
        <w:rPr>
          <w:noProof/>
        </w:rPr>
        <mc:AlternateContent>
          <mc:Choice Requires="wps">
            <w:drawing>
              <wp:anchor distT="45720" distB="45720" distL="114300" distR="114300" simplePos="0" relativeHeight="251678720" behindDoc="0" locked="0" layoutInCell="1" allowOverlap="1" wp14:anchorId="43288371" wp14:editId="6AC32527">
                <wp:simplePos x="0" y="0"/>
                <wp:positionH relativeFrom="margin">
                  <wp:posOffset>-298450</wp:posOffset>
                </wp:positionH>
                <wp:positionV relativeFrom="paragraph">
                  <wp:posOffset>79375</wp:posOffset>
                </wp:positionV>
                <wp:extent cx="6499225" cy="457200"/>
                <wp:effectExtent l="0" t="0" r="158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457200"/>
                        </a:xfrm>
                        <a:prstGeom prst="rect">
                          <a:avLst/>
                        </a:prstGeom>
                        <a:solidFill>
                          <a:srgbClr val="FFFFFF"/>
                        </a:solidFill>
                        <a:ln w="9525">
                          <a:solidFill>
                            <a:srgbClr val="000000"/>
                          </a:solidFill>
                          <a:miter lim="800000"/>
                          <a:headEnd/>
                          <a:tailEnd/>
                        </a:ln>
                      </wps:spPr>
                      <wps:txbx>
                        <w:txbxContent>
                          <w:p w14:paraId="5D9A18EA" w14:textId="1B5EE1EC" w:rsidR="00A015EE" w:rsidRPr="00846EC6" w:rsidRDefault="00846EC6" w:rsidP="00846EC6">
                            <w:pPr>
                              <w:jc w:val="center"/>
                              <w:rPr>
                                <w:b/>
                                <w:sz w:val="36"/>
                                <w:szCs w:val="36"/>
                              </w:rPr>
                            </w:pPr>
                            <w:r>
                              <w:rPr>
                                <w:b/>
                                <w:sz w:val="36"/>
                                <w:szCs w:val="36"/>
                              </w:rPr>
                              <w:t>MONONUCLEOSIS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288371" id="_x0000_s1036" type="#_x0000_t202" style="position:absolute;left:0;text-align:left;margin-left:-23.5pt;margin-top:6.25pt;width:511.75pt;height:3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">
                <v:textbox>
                  <w:txbxContent>
                    <w:p w14:paraId="5D9A18EA" w14:textId="1B5EE1EC" w:rsidR="00A015EE" w:rsidRPr="00846EC6" w:rsidRDefault="00846EC6" w:rsidP="00846EC6">
                      <w:pPr>
                        <w:jc w:val="center"/>
                        <w:rPr>
                          <w:b/>
                          <w:sz w:val="36"/>
                          <w:szCs w:val="36"/>
                        </w:rPr>
                      </w:pPr>
                      <w:r>
                        <w:rPr>
                          <w:b/>
                          <w:sz w:val="36"/>
                          <w:szCs w:val="36"/>
                        </w:rPr>
                        <w:t>MONONUCLEOSIS</w:t>
                      </w:r>
                    </w:p>
                  </w:txbxContent>
                </v:textbox>
                <w10:wrap type="square" anchorx="margin"/>
              </v:shape>
            </w:pict>
          </mc:Fallback>
        </mc:AlternateContent>
      </w:r>
    </w:p>
    <w:p w14:paraId="215D619C" w14:textId="77777777" w:rsidR="00846EC6" w:rsidRDefault="00846EC6" w:rsidP="00846EC6">
      <w:pPr>
        <w:rPr>
          <w:b/>
          <w:sz w:val="28"/>
          <w:szCs w:val="28"/>
          <w:u w:val="single"/>
        </w:rPr>
      </w:pPr>
      <w:r w:rsidRPr="000668EF">
        <w:rPr>
          <w:b/>
          <w:sz w:val="28"/>
          <w:szCs w:val="28"/>
          <w:u w:val="single"/>
        </w:rPr>
        <w:t>INCUBATION AND SYMPTOMS:</w:t>
      </w:r>
    </w:p>
    <w:p w14:paraId="167659D8" w14:textId="2B99D1DF" w:rsidR="00846EC6" w:rsidRPr="0031450D" w:rsidRDefault="00846EC6" w:rsidP="00846EC6">
      <w:r>
        <w:rPr>
          <w:sz w:val="28"/>
          <w:szCs w:val="28"/>
        </w:rPr>
        <w:tab/>
      </w:r>
      <w:r w:rsidRPr="0031450D">
        <w:t>Infectious agent:</w:t>
      </w:r>
    </w:p>
    <w:p w14:paraId="3D39FDDF" w14:textId="780FEE55" w:rsidR="00846EC6" w:rsidRPr="0031450D" w:rsidRDefault="00846EC6" w:rsidP="00846EC6">
      <w:r w:rsidRPr="0031450D">
        <w:tab/>
      </w:r>
      <w:r w:rsidRPr="0031450D">
        <w:tab/>
        <w:t>Epstein-Bar Virus</w:t>
      </w:r>
    </w:p>
    <w:p w14:paraId="16371962" w14:textId="47151873" w:rsidR="00846EC6" w:rsidRPr="0031450D" w:rsidRDefault="00846EC6" w:rsidP="00846EC6">
      <w:r w:rsidRPr="0031450D">
        <w:tab/>
        <w:t>Incubation:</w:t>
      </w:r>
    </w:p>
    <w:p w14:paraId="4D3548DD" w14:textId="73DB1710" w:rsidR="00846EC6" w:rsidRPr="0031450D" w:rsidRDefault="00846EC6" w:rsidP="00846EC6">
      <w:r w:rsidRPr="0031450D">
        <w:tab/>
      </w:r>
      <w:r w:rsidRPr="0031450D">
        <w:tab/>
        <w:t>4-6 Weeks</w:t>
      </w:r>
    </w:p>
    <w:p w14:paraId="10F721DF" w14:textId="37AE6A1B" w:rsidR="00846EC6" w:rsidRPr="0031450D" w:rsidRDefault="00846EC6" w:rsidP="00846EC6">
      <w:r w:rsidRPr="0031450D">
        <w:tab/>
        <w:t>Symptoms:</w:t>
      </w:r>
    </w:p>
    <w:p w14:paraId="0F57D5B6" w14:textId="772D922C" w:rsidR="00846EC6" w:rsidRPr="0031450D" w:rsidRDefault="00846EC6" w:rsidP="00846EC6">
      <w:r w:rsidRPr="0031450D">
        <w:tab/>
      </w:r>
      <w:r w:rsidRPr="0031450D">
        <w:tab/>
        <w:t>Fever, sore throat, swollen lymph glands</w:t>
      </w:r>
    </w:p>
    <w:p w14:paraId="7DEDFD52" w14:textId="77777777" w:rsidR="00846EC6" w:rsidRPr="000668EF" w:rsidRDefault="00846EC6" w:rsidP="00846EC6">
      <w:pPr>
        <w:rPr>
          <w:b/>
          <w:sz w:val="28"/>
          <w:szCs w:val="28"/>
          <w:u w:val="single"/>
        </w:rPr>
      </w:pPr>
      <w:r w:rsidRPr="000668EF">
        <w:rPr>
          <w:b/>
          <w:sz w:val="28"/>
          <w:szCs w:val="28"/>
          <w:u w:val="single"/>
        </w:rPr>
        <w:t>METHOD OF SPREAD:</w:t>
      </w:r>
    </w:p>
    <w:p w14:paraId="19589A8B" w14:textId="4FB0C2C0" w:rsidR="00846EC6" w:rsidRPr="0031450D" w:rsidRDefault="00846EC6" w:rsidP="00846EC6">
      <w:r>
        <w:rPr>
          <w:sz w:val="28"/>
          <w:szCs w:val="28"/>
        </w:rPr>
        <w:tab/>
      </w:r>
      <w:r w:rsidRPr="0031450D">
        <w:t>Direct contact with saliva of infected person.</w:t>
      </w:r>
    </w:p>
    <w:p w14:paraId="7520D00F" w14:textId="77777777" w:rsidR="00846EC6" w:rsidRDefault="00846EC6" w:rsidP="00846EC6">
      <w:pPr>
        <w:rPr>
          <w:b/>
          <w:sz w:val="28"/>
          <w:szCs w:val="28"/>
          <w:u w:val="single"/>
        </w:rPr>
      </w:pPr>
      <w:r w:rsidRPr="000668EF">
        <w:rPr>
          <w:b/>
          <w:sz w:val="28"/>
          <w:szCs w:val="28"/>
          <w:u w:val="single"/>
        </w:rPr>
        <w:t>MINIMUM CONTROL MEASURES:</w:t>
      </w:r>
    </w:p>
    <w:p w14:paraId="68BE8289" w14:textId="77777777" w:rsidR="00A67461" w:rsidRPr="00A67461" w:rsidRDefault="00846EC6" w:rsidP="00A67461">
      <w:pPr>
        <w:pStyle w:val="ListParagraph"/>
        <w:numPr>
          <w:ilvl w:val="0"/>
          <w:numId w:val="26"/>
        </w:numPr>
        <w:rPr>
          <w:u w:val="single"/>
        </w:rPr>
      </w:pPr>
      <w:r w:rsidRPr="0031450D">
        <w:t xml:space="preserve">Use </w:t>
      </w:r>
      <w:r w:rsidR="003E1CCF" w:rsidRPr="0031450D">
        <w:t xml:space="preserve">of hygienic measures especially </w:t>
      </w:r>
      <w:r w:rsidR="00C75EF4" w:rsidRPr="0031450D">
        <w:t>th</w:t>
      </w:r>
      <w:r w:rsidR="003E1CCF" w:rsidRPr="0031450D">
        <w:t>o</w:t>
      </w:r>
      <w:r w:rsidR="00C75EF4" w:rsidRPr="0031450D">
        <w:t>ro</w:t>
      </w:r>
      <w:r w:rsidR="003E1CCF" w:rsidRPr="0031450D">
        <w:t xml:space="preserve">ugh hand washing.  </w:t>
      </w:r>
    </w:p>
    <w:p w14:paraId="4EE1C2B1" w14:textId="3D0D5AE4" w:rsidR="00A67461" w:rsidRPr="00A67461" w:rsidRDefault="00A67461" w:rsidP="00A67461">
      <w:pPr>
        <w:pStyle w:val="ListParagraph"/>
        <w:numPr>
          <w:ilvl w:val="0"/>
          <w:numId w:val="26"/>
        </w:numPr>
        <w:rPr>
          <w:u w:val="single"/>
        </w:rPr>
      </w:pPr>
      <w:r>
        <w:t>Contact the school nurse to let know your child has ”mono</w:t>
      </w:r>
      <w:r w:rsidR="00B8386E">
        <w:t>.”</w:t>
      </w:r>
    </w:p>
    <w:p w14:paraId="14938054" w14:textId="6FA2AD5D" w:rsidR="00846EC6" w:rsidRPr="00A67461" w:rsidRDefault="003E1CCF" w:rsidP="00A67461">
      <w:pPr>
        <w:pStyle w:val="ListParagraph"/>
        <w:numPr>
          <w:ilvl w:val="0"/>
          <w:numId w:val="26"/>
        </w:numPr>
        <w:rPr>
          <w:u w:val="single"/>
        </w:rPr>
      </w:pPr>
      <w:r w:rsidRPr="0031450D">
        <w:t xml:space="preserve">Students may return to school when well enough to resume normal activities. </w:t>
      </w:r>
    </w:p>
    <w:p w14:paraId="7EFFB418" w14:textId="77777777" w:rsidR="0031450D" w:rsidRDefault="0031450D" w:rsidP="00A015EE">
      <w:pPr>
        <w:ind w:firstLine="360"/>
      </w:pPr>
    </w:p>
    <w:p w14:paraId="6BBAAF5B" w14:textId="36D3390C" w:rsidR="003E1CCF" w:rsidRDefault="0031450D" w:rsidP="00A015EE">
      <w:pPr>
        <w:ind w:firstLine="360"/>
      </w:pPr>
      <w:r>
        <w:rPr>
          <w:noProof/>
        </w:rPr>
        <mc:AlternateContent>
          <mc:Choice Requires="wps">
            <w:drawing>
              <wp:anchor distT="45720" distB="45720" distL="114300" distR="114300" simplePos="0" relativeHeight="251680768" behindDoc="0" locked="0" layoutInCell="1" allowOverlap="1" wp14:anchorId="31A055A1" wp14:editId="3481978A">
                <wp:simplePos x="0" y="0"/>
                <wp:positionH relativeFrom="column">
                  <wp:posOffset>-368300</wp:posOffset>
                </wp:positionH>
                <wp:positionV relativeFrom="paragraph">
                  <wp:posOffset>469265</wp:posOffset>
                </wp:positionV>
                <wp:extent cx="6663055" cy="1404620"/>
                <wp:effectExtent l="0" t="0" r="2349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404620"/>
                        </a:xfrm>
                        <a:prstGeom prst="rect">
                          <a:avLst/>
                        </a:prstGeom>
                        <a:solidFill>
                          <a:srgbClr val="FFFFFF"/>
                        </a:solidFill>
                        <a:ln w="9525">
                          <a:solidFill>
                            <a:srgbClr val="000000"/>
                          </a:solidFill>
                          <a:miter lim="800000"/>
                          <a:headEnd/>
                          <a:tailEnd/>
                        </a:ln>
                      </wps:spPr>
                      <wps:txbx>
                        <w:txbxContent>
                          <w:p w14:paraId="523C7FBB" w14:textId="7E1E825A" w:rsidR="0031450D" w:rsidRPr="0031450D" w:rsidRDefault="0031450D" w:rsidP="0031450D">
                            <w:pPr>
                              <w:jc w:val="center"/>
                              <w:rPr>
                                <w:b/>
                                <w:sz w:val="36"/>
                                <w:szCs w:val="36"/>
                              </w:rPr>
                            </w:pPr>
                            <w:r>
                              <w:rPr>
                                <w:b/>
                                <w:sz w:val="36"/>
                                <w:szCs w:val="36"/>
                              </w:rPr>
                              <w:t>RINGWORM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A055A1" id="_x0000_s1037" type="#_x0000_t202" style="position:absolute;left:0;text-align:left;margin-left:-29pt;margin-top:36.95pt;width:524.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">
                <v:textbox style="mso-fit-shape-to-text:t">
                  <w:txbxContent>
                    <w:p w14:paraId="523C7FBB" w14:textId="7E1E825A" w:rsidR="0031450D" w:rsidRPr="0031450D" w:rsidRDefault="0031450D" w:rsidP="0031450D">
                      <w:pPr>
                        <w:jc w:val="center"/>
                        <w:rPr>
                          <w:b/>
                          <w:sz w:val="36"/>
                          <w:szCs w:val="36"/>
                        </w:rPr>
                      </w:pPr>
                      <w:r>
                        <w:rPr>
                          <w:b/>
                          <w:sz w:val="36"/>
                          <w:szCs w:val="36"/>
                        </w:rPr>
                        <w:t>RINGWORM</w:t>
                      </w:r>
                    </w:p>
                  </w:txbxContent>
                </v:textbox>
                <w10:wrap type="square"/>
              </v:shape>
            </w:pict>
          </mc:Fallback>
        </mc:AlternateContent>
      </w:r>
    </w:p>
    <w:p w14:paraId="4B67C993" w14:textId="39CEE53F" w:rsidR="004A3BE5" w:rsidRDefault="00981EDC" w:rsidP="00A015EE">
      <w:pPr>
        <w:ind w:firstLine="360"/>
      </w:pPr>
      <w:r>
        <w:t xml:space="preserve">This is a fungus infection of the skin. </w:t>
      </w:r>
    </w:p>
    <w:p w14:paraId="3D16F362" w14:textId="77777777" w:rsidR="00981EDC" w:rsidRPr="004A3BE5" w:rsidRDefault="00981EDC" w:rsidP="00981EDC">
      <w:pPr>
        <w:rPr>
          <w:b/>
          <w:sz w:val="28"/>
          <w:szCs w:val="28"/>
          <w:u w:val="single"/>
        </w:rPr>
      </w:pPr>
      <w:r w:rsidRPr="004A3BE5">
        <w:rPr>
          <w:b/>
          <w:sz w:val="28"/>
          <w:szCs w:val="28"/>
          <w:u w:val="single"/>
        </w:rPr>
        <w:t>SUGGESTIONS FOR CARE:</w:t>
      </w:r>
    </w:p>
    <w:p w14:paraId="5691FE20" w14:textId="01BC3E81" w:rsidR="00981EDC" w:rsidRDefault="00CC034A" w:rsidP="00981EDC">
      <w:pPr>
        <w:pStyle w:val="ListParagraph"/>
        <w:numPr>
          <w:ilvl w:val="0"/>
          <w:numId w:val="25"/>
        </w:numPr>
      </w:pPr>
      <w:r>
        <w:t>Consult your physician</w:t>
      </w:r>
    </w:p>
    <w:p w14:paraId="58E5C4D0" w14:textId="7DBD35BB" w:rsidR="00CC034A" w:rsidRDefault="00F112F9" w:rsidP="00981EDC">
      <w:pPr>
        <w:pStyle w:val="ListParagraph"/>
        <w:numPr>
          <w:ilvl w:val="0"/>
          <w:numId w:val="25"/>
        </w:numPr>
      </w:pPr>
      <w:r>
        <w:t>Separate all clothing from other family members and wash it separately</w:t>
      </w:r>
    </w:p>
    <w:p w14:paraId="160BE386" w14:textId="03EBAD7D" w:rsidR="00F112F9" w:rsidRDefault="00F112F9" w:rsidP="00981EDC">
      <w:pPr>
        <w:pStyle w:val="ListParagraph"/>
        <w:numPr>
          <w:ilvl w:val="0"/>
          <w:numId w:val="25"/>
        </w:numPr>
      </w:pPr>
      <w:r>
        <w:t xml:space="preserve">Keep combs, brushes etc., </w:t>
      </w:r>
      <w:r w:rsidR="004B643D">
        <w:t>separate</w:t>
      </w:r>
    </w:p>
    <w:p w14:paraId="6653E7B3" w14:textId="17945212" w:rsidR="00F112F9" w:rsidRDefault="00F112F9" w:rsidP="00981EDC">
      <w:pPr>
        <w:pStyle w:val="ListParagraph"/>
        <w:numPr>
          <w:ilvl w:val="0"/>
          <w:numId w:val="25"/>
        </w:numPr>
      </w:pPr>
      <w:r>
        <w:t>Wash all items in hot soapy water with a little bleach</w:t>
      </w:r>
    </w:p>
    <w:p w14:paraId="301D3137" w14:textId="2F0E5027" w:rsidR="00F112F9" w:rsidRDefault="00F112F9" w:rsidP="00F112F9">
      <w:r>
        <w:t>Your child may return to school when he/she has been seen by a physician and has been under treatment for 24 hours with medication.</w:t>
      </w:r>
    </w:p>
    <w:p w14:paraId="5AA2B533" w14:textId="77777777" w:rsidR="00F112F9" w:rsidRDefault="00F112F9" w:rsidP="00F112F9"/>
    <w:p w14:paraId="5325ADDA" w14:textId="64F1AACA" w:rsidR="00F112F9" w:rsidRDefault="005267CC" w:rsidP="00F112F9">
      <w:r>
        <w:rPr>
          <w:noProof/>
        </w:rPr>
        <mc:AlternateContent>
          <mc:Choice Requires="wps">
            <w:drawing>
              <wp:anchor distT="0" distB="0" distL="114300" distR="114300" simplePos="0" relativeHeight="251668480" behindDoc="0" locked="0" layoutInCell="1" allowOverlap="1" wp14:anchorId="26EA0A9F" wp14:editId="2631EE90">
                <wp:simplePos x="0" y="0"/>
                <wp:positionH relativeFrom="margin">
                  <wp:align>center</wp:align>
                </wp:positionH>
                <wp:positionV relativeFrom="paragraph">
                  <wp:posOffset>8890</wp:posOffset>
                </wp:positionV>
                <wp:extent cx="6663747" cy="436419"/>
                <wp:effectExtent l="0" t="0" r="22860" b="20955"/>
                <wp:wrapNone/>
                <wp:docPr id="14" name="Text Box 14"/>
                <wp:cNvGraphicFramePr/>
                <a:graphic xmlns:a="http://schemas.openxmlformats.org/drawingml/2006/main">
                  <a:graphicData uri="http://schemas.microsoft.com/office/word/2010/wordprocessingShape">
                    <wps:wsp>
                      <wps:cNvSpPr txBox="1"/>
                      <wps:spPr>
                        <a:xfrm>
                          <a:off x="0" y="0"/>
                          <a:ext cx="6663747" cy="436419"/>
                        </a:xfrm>
                        <a:prstGeom prst="rect">
                          <a:avLst/>
                        </a:prstGeom>
                        <a:solidFill>
                          <a:schemeClr val="lt1"/>
                        </a:solidFill>
                        <a:ln w="6350">
                          <a:solidFill>
                            <a:prstClr val="black"/>
                          </a:solidFill>
                        </a:ln>
                      </wps:spPr>
                      <wps:txbx>
                        <w:txbxContent>
                          <w:p w14:paraId="289B1E4E" w14:textId="37E2BCFD" w:rsidR="00236BDF" w:rsidRPr="00236BDF" w:rsidRDefault="00236BDF" w:rsidP="00236BDF">
                            <w:pPr>
                              <w:jc w:val="center"/>
                              <w:rPr>
                                <w:b/>
                                <w:sz w:val="36"/>
                                <w:szCs w:val="36"/>
                              </w:rPr>
                            </w:pPr>
                            <w:r w:rsidRPr="00236BDF">
                              <w:rPr>
                                <w:b/>
                                <w:sz w:val="36"/>
                                <w:szCs w:val="36"/>
                              </w:rPr>
                              <w:t>SCABIES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EA0A9F" id="Text Box 14" o:spid="_x0000_s1038" type="#_x0000_t202" style="position:absolute;margin-left:0;margin-top:.7pt;width:524.7pt;height:34.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" fillcolor="white [3201]" strokeweight=".5pt">
                <v:textbox>
                  <w:txbxContent>
                    <w:p w14:paraId="289B1E4E" w14:textId="37E2BCFD" w:rsidR="00236BDF" w:rsidRPr="00236BDF" w:rsidRDefault="00236BDF" w:rsidP="00236BDF">
                      <w:pPr>
                        <w:jc w:val="center"/>
                        <w:rPr>
                          <w:b/>
                          <w:sz w:val="36"/>
                          <w:szCs w:val="36"/>
                        </w:rPr>
                      </w:pPr>
                      <w:r w:rsidRPr="00236BDF">
                        <w:rPr>
                          <w:b/>
                          <w:sz w:val="36"/>
                          <w:szCs w:val="36"/>
                        </w:rPr>
                        <w:t>SCABIES</w:t>
                      </w:r>
                    </w:p>
                  </w:txbxContent>
                </v:textbox>
                <w10:wrap anchorx="margin"/>
              </v:shape>
            </w:pict>
          </mc:Fallback>
        </mc:AlternateContent>
      </w:r>
    </w:p>
    <w:p w14:paraId="0092DDF6" w14:textId="77CBEA8A" w:rsidR="00236BDF" w:rsidRDefault="00236BDF" w:rsidP="00236BDF"/>
    <w:p w14:paraId="65462D89" w14:textId="3B18C719" w:rsidR="00236BDF" w:rsidRDefault="00236BDF" w:rsidP="00236BDF"/>
    <w:p w14:paraId="64981440" w14:textId="563D7DEB" w:rsidR="004A3BE5" w:rsidRDefault="00236BDF" w:rsidP="00236BDF">
      <w:pPr>
        <w:ind w:firstLine="720"/>
      </w:pPr>
      <w:r>
        <w:t xml:space="preserve">Scabies is a contagious condition caused by a tiny mite </w:t>
      </w:r>
      <w:r w:rsidR="00552C31">
        <w:t>(</w:t>
      </w:r>
      <w:r>
        <w:t>insect</w:t>
      </w:r>
      <w:r w:rsidR="00552C31">
        <w:t>)</w:t>
      </w:r>
      <w:r>
        <w:t xml:space="preserve"> that burrows under the skin. Since mites live under the skin, contagion results after prolonged contact such as children sleeping in the same bed or two children wrestling. Itching and skin irritation will occur at the site of the mite.</w:t>
      </w:r>
    </w:p>
    <w:p w14:paraId="7989D969" w14:textId="244A157D" w:rsidR="00236BDF" w:rsidRPr="00236BDF" w:rsidRDefault="00236BDF" w:rsidP="00236BDF">
      <w:pPr>
        <w:rPr>
          <w:b/>
          <w:sz w:val="28"/>
          <w:szCs w:val="28"/>
          <w:u w:val="single"/>
        </w:rPr>
      </w:pPr>
      <w:r w:rsidRPr="00236BDF">
        <w:rPr>
          <w:b/>
          <w:sz w:val="28"/>
          <w:szCs w:val="28"/>
          <w:u w:val="single"/>
        </w:rPr>
        <w:t>SUGGESTIONS FOR CARE:</w:t>
      </w:r>
    </w:p>
    <w:p w14:paraId="468C3E3C" w14:textId="6C8358D1" w:rsidR="00236BDF" w:rsidRDefault="00236BDF" w:rsidP="00236BDF">
      <w:pPr>
        <w:pStyle w:val="ListParagraph"/>
        <w:numPr>
          <w:ilvl w:val="0"/>
          <w:numId w:val="17"/>
        </w:numPr>
      </w:pPr>
      <w:r>
        <w:t>Contact your physician for a prescription and follow the physician’s directions for use.</w:t>
      </w:r>
    </w:p>
    <w:p w14:paraId="48CBFFD4" w14:textId="72FCB747" w:rsidR="00236BDF" w:rsidRDefault="00236BDF" w:rsidP="00236BDF">
      <w:pPr>
        <w:pStyle w:val="ListParagraph"/>
        <w:numPr>
          <w:ilvl w:val="0"/>
          <w:numId w:val="17"/>
        </w:numPr>
      </w:pPr>
      <w:r>
        <w:t>Wash all infected clothing, towels, wash cloths and bed linens.</w:t>
      </w:r>
    </w:p>
    <w:p w14:paraId="671AB6FF" w14:textId="6D5BEEB3" w:rsidR="00236BDF" w:rsidRDefault="00236BDF" w:rsidP="00236BDF">
      <w:pPr>
        <w:pStyle w:val="ListParagraph"/>
        <w:numPr>
          <w:ilvl w:val="0"/>
          <w:numId w:val="17"/>
        </w:numPr>
      </w:pPr>
      <w:r>
        <w:t>Keep all personal items separate from those of the other family members and was thoroughly in hot water.</w:t>
      </w:r>
    </w:p>
    <w:p w14:paraId="3F4F7882" w14:textId="10155464" w:rsidR="00236BDF" w:rsidRDefault="00236BDF" w:rsidP="00236BDF">
      <w:pPr>
        <w:pStyle w:val="ListParagraph"/>
        <w:numPr>
          <w:ilvl w:val="0"/>
          <w:numId w:val="17"/>
        </w:numPr>
      </w:pPr>
      <w:r>
        <w:t>Wash hands frequently – trim nails.</w:t>
      </w:r>
    </w:p>
    <w:p w14:paraId="053256EC" w14:textId="6BC9BE7D" w:rsidR="00236BDF" w:rsidRDefault="00236BDF" w:rsidP="00236BDF">
      <w:pPr>
        <w:ind w:firstLine="360"/>
      </w:pPr>
      <w:r>
        <w:t>Your child may return to school when he/she has been treated with a prescription cream or lotion from the physician and has been under treatment for 24 hours.</w:t>
      </w:r>
    </w:p>
    <w:p w14:paraId="359DBBEB" w14:textId="7F3EFF9B" w:rsidR="005267CC" w:rsidRDefault="005267CC" w:rsidP="00236BDF">
      <w:pPr>
        <w:ind w:firstLine="360"/>
      </w:pPr>
    </w:p>
    <w:p w14:paraId="77424DF9" w14:textId="5BF4FB9A" w:rsidR="00236BDF" w:rsidRDefault="00236BDF" w:rsidP="00236BDF">
      <w:r>
        <w:rPr>
          <w:noProof/>
        </w:rPr>
        <mc:AlternateContent>
          <mc:Choice Requires="wps">
            <w:drawing>
              <wp:anchor distT="0" distB="0" distL="114300" distR="114300" simplePos="0" relativeHeight="251669504" behindDoc="0" locked="0" layoutInCell="1" allowOverlap="1" wp14:anchorId="5AB257BD" wp14:editId="50252616">
                <wp:simplePos x="0" y="0"/>
                <wp:positionH relativeFrom="margin">
                  <wp:posOffset>-336550</wp:posOffset>
                </wp:positionH>
                <wp:positionV relativeFrom="paragraph">
                  <wp:posOffset>32154</wp:posOffset>
                </wp:positionV>
                <wp:extent cx="6664036" cy="429318"/>
                <wp:effectExtent l="0" t="0" r="22860" b="27940"/>
                <wp:wrapNone/>
                <wp:docPr id="15" name="Text Box 15"/>
                <wp:cNvGraphicFramePr/>
                <a:graphic xmlns:a="http://schemas.openxmlformats.org/drawingml/2006/main">
                  <a:graphicData uri="http://schemas.microsoft.com/office/word/2010/wordprocessingShape">
                    <wps:wsp>
                      <wps:cNvSpPr txBox="1"/>
                      <wps:spPr>
                        <a:xfrm>
                          <a:off x="0" y="0"/>
                          <a:ext cx="6664036" cy="429318"/>
                        </a:xfrm>
                        <a:prstGeom prst="rect">
                          <a:avLst/>
                        </a:prstGeom>
                        <a:solidFill>
                          <a:schemeClr val="lt1"/>
                        </a:solidFill>
                        <a:ln w="6350">
                          <a:solidFill>
                            <a:prstClr val="black"/>
                          </a:solidFill>
                        </a:ln>
                      </wps:spPr>
                      <wps:txbx>
                        <w:txbxContent>
                          <w:p w14:paraId="5598CD6D" w14:textId="67C42841" w:rsidR="00236BDF" w:rsidRPr="00236BDF" w:rsidRDefault="00236BDF" w:rsidP="00236BDF">
                            <w:pPr>
                              <w:jc w:val="center"/>
                              <w:rPr>
                                <w:b/>
                                <w:sz w:val="36"/>
                                <w:szCs w:val="36"/>
                              </w:rPr>
                            </w:pPr>
                            <w:r w:rsidRPr="00236BDF">
                              <w:rPr>
                                <w:b/>
                                <w:sz w:val="36"/>
                                <w:szCs w:val="36"/>
                              </w:rPr>
                              <w:t>STREP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B257BD" id="Text Box 15" o:spid="_x0000_s1039" type="#_x0000_t202" style="position:absolute;margin-left:-26.5pt;margin-top:2.55pt;width:524.75pt;height:33.8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" fillcolor="white [3201]" strokeweight=".5pt">
                <v:textbox>
                  <w:txbxContent>
                    <w:p w14:paraId="5598CD6D" w14:textId="67C42841" w:rsidR="00236BDF" w:rsidRPr="00236BDF" w:rsidRDefault="00236BDF" w:rsidP="00236BDF">
                      <w:pPr>
                        <w:jc w:val="center"/>
                        <w:rPr>
                          <w:b/>
                          <w:sz w:val="36"/>
                          <w:szCs w:val="36"/>
                        </w:rPr>
                      </w:pPr>
                      <w:r w:rsidRPr="00236BDF">
                        <w:rPr>
                          <w:b/>
                          <w:sz w:val="36"/>
                          <w:szCs w:val="36"/>
                        </w:rPr>
                        <w:t>STREP INFECTION</w:t>
                      </w:r>
                    </w:p>
                  </w:txbxContent>
                </v:textbox>
                <w10:wrap anchorx="margin"/>
              </v:shape>
            </w:pict>
          </mc:Fallback>
        </mc:AlternateContent>
      </w:r>
    </w:p>
    <w:p w14:paraId="30F1DE91" w14:textId="49F4320C" w:rsidR="00236BDF" w:rsidRDefault="00236BDF" w:rsidP="00236BDF"/>
    <w:p w14:paraId="43DDFEF3" w14:textId="77777777" w:rsidR="005267CC" w:rsidRDefault="005267CC" w:rsidP="00236BDF">
      <w:pPr>
        <w:rPr>
          <w:b/>
          <w:sz w:val="28"/>
          <w:szCs w:val="28"/>
          <w:u w:val="single"/>
        </w:rPr>
      </w:pPr>
    </w:p>
    <w:p w14:paraId="7D62A13D" w14:textId="7D0EC4AA" w:rsidR="005267CC" w:rsidRDefault="005267CC" w:rsidP="00236BDF">
      <w:pPr>
        <w:rPr>
          <w:b/>
          <w:sz w:val="28"/>
          <w:szCs w:val="28"/>
          <w:u w:val="single"/>
        </w:rPr>
      </w:pPr>
      <w:r>
        <w:t>Early diagnosis and medical treatment of strep throat are essential for the prevention of serious complications.</w:t>
      </w:r>
    </w:p>
    <w:p w14:paraId="3830DA3D" w14:textId="3A9B9F20" w:rsidR="00236BDF" w:rsidRPr="00236BDF" w:rsidRDefault="00236BDF" w:rsidP="00236BDF">
      <w:pPr>
        <w:rPr>
          <w:b/>
          <w:sz w:val="28"/>
          <w:szCs w:val="28"/>
          <w:u w:val="single"/>
        </w:rPr>
      </w:pPr>
      <w:r w:rsidRPr="00236BDF">
        <w:rPr>
          <w:b/>
          <w:sz w:val="28"/>
          <w:szCs w:val="28"/>
          <w:u w:val="single"/>
        </w:rPr>
        <w:t xml:space="preserve">INCUBATION &amp; SYMPTOMS: </w:t>
      </w:r>
    </w:p>
    <w:p w14:paraId="7DCF0636" w14:textId="51376781" w:rsidR="00236BDF" w:rsidRPr="00236BDF" w:rsidRDefault="00236BDF" w:rsidP="00236BDF">
      <w:pPr>
        <w:pStyle w:val="ListParagraph"/>
        <w:numPr>
          <w:ilvl w:val="0"/>
          <w:numId w:val="18"/>
        </w:numPr>
      </w:pPr>
      <w:r>
        <w:rPr>
          <w:i/>
        </w:rPr>
        <w:t>Infections Agent</w:t>
      </w:r>
    </w:p>
    <w:p w14:paraId="558AB0C7" w14:textId="495B48C3" w:rsidR="00236BDF" w:rsidRDefault="00236BDF" w:rsidP="00236BDF">
      <w:pPr>
        <w:pStyle w:val="ListParagraph"/>
        <w:numPr>
          <w:ilvl w:val="1"/>
          <w:numId w:val="18"/>
        </w:numPr>
      </w:pPr>
      <w:r>
        <w:t>Streptococcus bacteria</w:t>
      </w:r>
    </w:p>
    <w:p w14:paraId="4E032D0B" w14:textId="04F5788B" w:rsidR="00236BDF" w:rsidRDefault="00236BDF" w:rsidP="00236BDF">
      <w:pPr>
        <w:pStyle w:val="ListParagraph"/>
        <w:numPr>
          <w:ilvl w:val="0"/>
          <w:numId w:val="18"/>
        </w:numPr>
      </w:pPr>
      <w:r>
        <w:rPr>
          <w:i/>
        </w:rPr>
        <w:t>Incubation</w:t>
      </w:r>
    </w:p>
    <w:p w14:paraId="02503B4A" w14:textId="506C8B46" w:rsidR="00236BDF" w:rsidRDefault="00236BDF" w:rsidP="00236BDF">
      <w:pPr>
        <w:pStyle w:val="ListParagraph"/>
        <w:numPr>
          <w:ilvl w:val="1"/>
          <w:numId w:val="18"/>
        </w:numPr>
      </w:pPr>
      <w:r>
        <w:t>Short, usually 1-3 days, rarely longer</w:t>
      </w:r>
    </w:p>
    <w:p w14:paraId="6F27E687" w14:textId="11E1EC75" w:rsidR="00236BDF" w:rsidRDefault="00236BDF" w:rsidP="00236BDF">
      <w:pPr>
        <w:pStyle w:val="ListParagraph"/>
        <w:numPr>
          <w:ilvl w:val="0"/>
          <w:numId w:val="18"/>
        </w:numPr>
      </w:pPr>
      <w:r>
        <w:rPr>
          <w:i/>
        </w:rPr>
        <w:t>Symptoms</w:t>
      </w:r>
    </w:p>
    <w:p w14:paraId="23390445" w14:textId="2CB9A59B" w:rsidR="00236BDF" w:rsidRDefault="00236BDF" w:rsidP="00236BDF">
      <w:pPr>
        <w:pStyle w:val="ListParagraph"/>
        <w:numPr>
          <w:ilvl w:val="1"/>
          <w:numId w:val="18"/>
        </w:numPr>
      </w:pPr>
      <w:r>
        <w:t>Strep Throat – Fever, sore and inflamed throat, pus spots on the back of the throat, tender and swollen glands of the neck.</w:t>
      </w:r>
    </w:p>
    <w:p w14:paraId="48C499BB" w14:textId="21FA380D" w:rsidR="00236BDF" w:rsidRDefault="00236BDF" w:rsidP="00236BDF">
      <w:pPr>
        <w:pStyle w:val="ListParagraph"/>
        <w:numPr>
          <w:ilvl w:val="1"/>
          <w:numId w:val="18"/>
        </w:numPr>
      </w:pPr>
      <w:r>
        <w:t xml:space="preserve">Scarlet Fever – All symptoms that occur with strep throat as well as a strawberry tongue and body rash. High fever, nausea and vomiting may occur. </w:t>
      </w:r>
    </w:p>
    <w:p w14:paraId="147CB09C" w14:textId="5A76EFEA" w:rsidR="00236BDF" w:rsidRPr="00236BDF" w:rsidRDefault="00236BDF" w:rsidP="00236BDF">
      <w:pPr>
        <w:rPr>
          <w:b/>
          <w:sz w:val="28"/>
          <w:szCs w:val="28"/>
          <w:u w:val="single"/>
        </w:rPr>
      </w:pPr>
      <w:r w:rsidRPr="00236BDF">
        <w:rPr>
          <w:b/>
          <w:sz w:val="28"/>
          <w:szCs w:val="28"/>
          <w:u w:val="single"/>
        </w:rPr>
        <w:t>METHOD OF SPREAD:</w:t>
      </w:r>
    </w:p>
    <w:p w14:paraId="4910CAC7" w14:textId="01FF9A65" w:rsidR="00236BDF" w:rsidRDefault="00236BDF" w:rsidP="00236BDF">
      <w:r>
        <w:tab/>
        <w:t>Direct or intimate contact with infect</w:t>
      </w:r>
      <w:r w:rsidR="005267CC">
        <w:t>ed</w:t>
      </w:r>
      <w:r>
        <w:t xml:space="preserve"> person or carrier, rarely </w:t>
      </w:r>
      <w:r w:rsidR="005267CC">
        <w:t xml:space="preserve">by </w:t>
      </w:r>
      <w:r>
        <w:t>casual contact through transfer by objects or hands.</w:t>
      </w:r>
    </w:p>
    <w:p w14:paraId="4D47C616" w14:textId="77777777" w:rsidR="005267CC" w:rsidRDefault="005267CC" w:rsidP="00236BDF">
      <w:pPr>
        <w:rPr>
          <w:b/>
          <w:sz w:val="28"/>
          <w:szCs w:val="28"/>
          <w:u w:val="single"/>
        </w:rPr>
      </w:pPr>
    </w:p>
    <w:p w14:paraId="44C8D3C1" w14:textId="3FCD97DD" w:rsidR="00236BDF" w:rsidRPr="00236BDF" w:rsidRDefault="00236BDF" w:rsidP="00236BDF">
      <w:pPr>
        <w:rPr>
          <w:b/>
          <w:sz w:val="28"/>
          <w:szCs w:val="28"/>
          <w:u w:val="single"/>
        </w:rPr>
      </w:pPr>
      <w:r w:rsidRPr="00236BDF">
        <w:rPr>
          <w:b/>
          <w:sz w:val="28"/>
          <w:szCs w:val="28"/>
          <w:u w:val="single"/>
        </w:rPr>
        <w:t>MINIMUM CONTROL MEASURES:</w:t>
      </w:r>
    </w:p>
    <w:p w14:paraId="709D0797" w14:textId="22F7B0A3" w:rsidR="00236BDF" w:rsidRPr="00236BDF" w:rsidRDefault="00236BDF" w:rsidP="00236BDF">
      <w:pPr>
        <w:pStyle w:val="ListParagraph"/>
        <w:numPr>
          <w:ilvl w:val="0"/>
          <w:numId w:val="19"/>
        </w:numPr>
      </w:pPr>
      <w:r>
        <w:rPr>
          <w:i/>
        </w:rPr>
        <w:t>Period of Communicability</w:t>
      </w:r>
    </w:p>
    <w:p w14:paraId="4E87D3AB" w14:textId="19848A9F" w:rsidR="00236BDF" w:rsidRDefault="00236BDF" w:rsidP="00236BDF">
      <w:pPr>
        <w:pStyle w:val="ListParagraph"/>
        <w:numPr>
          <w:ilvl w:val="1"/>
          <w:numId w:val="19"/>
        </w:numPr>
      </w:pPr>
      <w:r>
        <w:t>With adequate treatment, communicability is eliminated with 24 hours.</w:t>
      </w:r>
    </w:p>
    <w:p w14:paraId="658B0021" w14:textId="7033D08D" w:rsidR="00236BDF" w:rsidRPr="00236BDF" w:rsidRDefault="00236BDF" w:rsidP="00236BDF">
      <w:pPr>
        <w:pStyle w:val="ListParagraph"/>
        <w:numPr>
          <w:ilvl w:val="0"/>
          <w:numId w:val="19"/>
        </w:numPr>
      </w:pPr>
      <w:r>
        <w:rPr>
          <w:i/>
        </w:rPr>
        <w:t>Control</w:t>
      </w:r>
    </w:p>
    <w:p w14:paraId="0ED4A105" w14:textId="496A7C05" w:rsidR="00236BDF" w:rsidRDefault="00236BDF" w:rsidP="00236BDF">
      <w:pPr>
        <w:pStyle w:val="ListParagraph"/>
        <w:numPr>
          <w:ilvl w:val="1"/>
          <w:numId w:val="19"/>
        </w:numPr>
      </w:pPr>
      <w:r>
        <w:t>Exclude from school until 24 hours after antibiotic treatment started.</w:t>
      </w:r>
    </w:p>
    <w:p w14:paraId="065F1E66" w14:textId="0C5BD346" w:rsidR="007357E0" w:rsidRDefault="007357E0" w:rsidP="007357E0"/>
    <w:p w14:paraId="1F4BD90B" w14:textId="735F5914" w:rsidR="00236BDF" w:rsidRDefault="005267CC" w:rsidP="00236BDF">
      <w:r>
        <w:rPr>
          <w:noProof/>
        </w:rPr>
        <mc:AlternateContent>
          <mc:Choice Requires="wps">
            <w:drawing>
              <wp:anchor distT="0" distB="0" distL="114300" distR="114300" simplePos="0" relativeHeight="251670528" behindDoc="0" locked="0" layoutInCell="1" allowOverlap="1" wp14:anchorId="3DCADBD2" wp14:editId="2BE93FF0">
                <wp:simplePos x="0" y="0"/>
                <wp:positionH relativeFrom="margin">
                  <wp:align>center</wp:align>
                </wp:positionH>
                <wp:positionV relativeFrom="paragraph">
                  <wp:posOffset>219075</wp:posOffset>
                </wp:positionV>
                <wp:extent cx="6677025" cy="429260"/>
                <wp:effectExtent l="0" t="0" r="28575" b="27940"/>
                <wp:wrapNone/>
                <wp:docPr id="16" name="Text Box 16"/>
                <wp:cNvGraphicFramePr/>
                <a:graphic xmlns:a="http://schemas.openxmlformats.org/drawingml/2006/main">
                  <a:graphicData uri="http://schemas.microsoft.com/office/word/2010/wordprocessingShape">
                    <wps:wsp>
                      <wps:cNvSpPr txBox="1"/>
                      <wps:spPr>
                        <a:xfrm>
                          <a:off x="0" y="0"/>
                          <a:ext cx="6677025" cy="429260"/>
                        </a:xfrm>
                        <a:prstGeom prst="rect">
                          <a:avLst/>
                        </a:prstGeom>
                        <a:solidFill>
                          <a:schemeClr val="lt1"/>
                        </a:solidFill>
                        <a:ln w="6350">
                          <a:solidFill>
                            <a:prstClr val="black"/>
                          </a:solidFill>
                        </a:ln>
                      </wps:spPr>
                      <wps:txbx>
                        <w:txbxContent>
                          <w:p w14:paraId="69443044" w14:textId="7610B32D" w:rsidR="004F4BFE" w:rsidRPr="004F4BFE" w:rsidRDefault="004F4BFE" w:rsidP="004F4BFE">
                            <w:pPr>
                              <w:jc w:val="center"/>
                              <w:rPr>
                                <w:b/>
                                <w:sz w:val="36"/>
                                <w:szCs w:val="36"/>
                              </w:rPr>
                            </w:pPr>
                            <w:r w:rsidRPr="004F4BFE">
                              <w:rPr>
                                <w:b/>
                                <w:sz w:val="36"/>
                                <w:szCs w:val="36"/>
                              </w:rPr>
                              <w:t>VOMITING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CADBD2" id="Text Box 16" o:spid="_x0000_s1040" type="#_x0000_t202" style="position:absolute;margin-left:0;margin-top:17.25pt;width:525.75pt;height:33.8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" fillcolor="white [3201]" strokeweight=".5pt">
                <v:textbox>
                  <w:txbxContent>
                    <w:p w14:paraId="69443044" w14:textId="7610B32D" w:rsidR="004F4BFE" w:rsidRPr="004F4BFE" w:rsidRDefault="004F4BFE" w:rsidP="004F4BFE">
                      <w:pPr>
                        <w:jc w:val="center"/>
                        <w:rPr>
                          <w:b/>
                          <w:sz w:val="36"/>
                          <w:szCs w:val="36"/>
                        </w:rPr>
                      </w:pPr>
                      <w:r w:rsidRPr="004F4BFE">
                        <w:rPr>
                          <w:b/>
                          <w:sz w:val="36"/>
                          <w:szCs w:val="36"/>
                        </w:rPr>
                        <w:t>VOMITING</w:t>
                      </w:r>
                    </w:p>
                  </w:txbxContent>
                </v:textbox>
                <w10:wrap anchorx="margin"/>
              </v:shape>
            </w:pict>
          </mc:Fallback>
        </mc:AlternateContent>
      </w:r>
      <w:r w:rsidR="00236BDF">
        <w:tab/>
      </w:r>
    </w:p>
    <w:p w14:paraId="707C4D95" w14:textId="4D8A7749" w:rsidR="004F4BFE" w:rsidRDefault="004F4BFE" w:rsidP="00236BDF"/>
    <w:p w14:paraId="0A2B577F" w14:textId="4567EB87" w:rsidR="005267CC" w:rsidRDefault="005267CC" w:rsidP="004F4BFE">
      <w:pPr>
        <w:ind w:firstLine="720"/>
      </w:pPr>
    </w:p>
    <w:p w14:paraId="0EDDC027" w14:textId="04420250" w:rsidR="005267CC" w:rsidRDefault="005267CC" w:rsidP="004F4BFE">
      <w:pPr>
        <w:ind w:firstLine="720"/>
      </w:pPr>
    </w:p>
    <w:p w14:paraId="5563B40C" w14:textId="7FFEC602" w:rsidR="004F4BFE" w:rsidRDefault="004F4BFE" w:rsidP="004F4BFE">
      <w:pPr>
        <w:ind w:firstLine="720"/>
      </w:pPr>
      <w:r>
        <w:t>Vomiting usually lasts from 12-24 hours. Medicine is usually not necessary for this condition.</w:t>
      </w:r>
    </w:p>
    <w:p w14:paraId="715ADAF5" w14:textId="7FB42B08" w:rsidR="004F4BFE" w:rsidRPr="004F4BFE" w:rsidRDefault="004F4BFE" w:rsidP="004F4BFE">
      <w:pPr>
        <w:rPr>
          <w:b/>
          <w:sz w:val="28"/>
          <w:szCs w:val="28"/>
          <w:u w:val="single"/>
        </w:rPr>
      </w:pPr>
      <w:r w:rsidRPr="004F4BFE">
        <w:rPr>
          <w:b/>
          <w:sz w:val="28"/>
          <w:szCs w:val="28"/>
          <w:u w:val="single"/>
        </w:rPr>
        <w:t>SUGGESTIONS FOR CARE:</w:t>
      </w:r>
    </w:p>
    <w:p w14:paraId="06452BDB" w14:textId="04D0C4FA" w:rsidR="004F4BFE" w:rsidRDefault="004F4BFE" w:rsidP="004F4BFE">
      <w:pPr>
        <w:pStyle w:val="ListParagraph"/>
        <w:numPr>
          <w:ilvl w:val="0"/>
          <w:numId w:val="20"/>
        </w:numPr>
      </w:pPr>
      <w:r>
        <w:t>Rest the stomach by giving nothing to eat or drink until the vomiting has stopped for at least four hours.</w:t>
      </w:r>
    </w:p>
    <w:p w14:paraId="1D12C30D" w14:textId="14FAFF15" w:rsidR="004F4BFE" w:rsidRDefault="004F4BFE" w:rsidP="004F4BFE">
      <w:pPr>
        <w:pStyle w:val="ListParagraph"/>
        <w:numPr>
          <w:ilvl w:val="0"/>
          <w:numId w:val="20"/>
        </w:numPr>
      </w:pPr>
      <w:r>
        <w:t xml:space="preserve">When the vomiting has stopped, give small amounts (about one tablespoon every half hour) of clear liquids such as Kool Aid, </w:t>
      </w:r>
      <w:r w:rsidR="007357E0">
        <w:t>Jell-O</w:t>
      </w:r>
      <w:r>
        <w:t xml:space="preserve">, </w:t>
      </w:r>
      <w:r w:rsidR="007357E0">
        <w:t>Popsicle</w:t>
      </w:r>
      <w:r>
        <w:t>, flat cola or cracked ice for several hours.</w:t>
      </w:r>
    </w:p>
    <w:p w14:paraId="201113A2" w14:textId="4960DA95" w:rsidR="004F4BFE" w:rsidRDefault="004F4BFE" w:rsidP="004F4BFE">
      <w:pPr>
        <w:pStyle w:val="ListParagraph"/>
        <w:numPr>
          <w:ilvl w:val="0"/>
          <w:numId w:val="20"/>
        </w:numPr>
      </w:pPr>
      <w:r>
        <w:t>Avoid mil products, citrus juices and spicy or fried foods.</w:t>
      </w:r>
    </w:p>
    <w:p w14:paraId="2FAF320A" w14:textId="29A9138F" w:rsidR="004F4BFE" w:rsidRDefault="004F4BFE" w:rsidP="004F4BFE">
      <w:pPr>
        <w:pStyle w:val="ListParagraph"/>
        <w:numPr>
          <w:ilvl w:val="0"/>
          <w:numId w:val="20"/>
        </w:numPr>
      </w:pPr>
      <w:r>
        <w:t>Gradually add plain solid foods such as crackers, pretzels, plain noodles or rice.</w:t>
      </w:r>
    </w:p>
    <w:p w14:paraId="51A5A786" w14:textId="035F8462" w:rsidR="004F4BFE" w:rsidRDefault="004F4BFE" w:rsidP="004F4BFE">
      <w:pPr>
        <w:pStyle w:val="ListParagraph"/>
        <w:numPr>
          <w:ilvl w:val="0"/>
          <w:numId w:val="20"/>
        </w:numPr>
      </w:pPr>
      <w:r>
        <w:t>Call the physician if vomiting continues, if severe stomach pains develop and If fever is present.</w:t>
      </w:r>
    </w:p>
    <w:p w14:paraId="17F72879" w14:textId="42ECBEA3" w:rsidR="004F4BFE" w:rsidRDefault="004F4BFE" w:rsidP="007357E0">
      <w:pPr>
        <w:ind w:left="360"/>
      </w:pPr>
      <w:r>
        <w:t xml:space="preserve">Your child may return to school </w:t>
      </w:r>
      <w:r w:rsidR="007357E0">
        <w:t>24 hours after vomiting has stopped.  Proper hand washing is   essential</w:t>
      </w:r>
      <w:r w:rsidR="005267CC">
        <w:t xml:space="preserve"> </w:t>
      </w:r>
      <w:r w:rsidR="007357E0">
        <w:t xml:space="preserve">to good care. </w:t>
      </w:r>
    </w:p>
    <w:p w14:paraId="5FB333E1" w14:textId="6FFF7446" w:rsidR="004F4BFE" w:rsidRDefault="004F4BFE" w:rsidP="004F4BFE"/>
    <w:p w14:paraId="636EE61B" w14:textId="686DE2CE" w:rsidR="004F4BFE" w:rsidRDefault="004F4BFE" w:rsidP="004F4BFE"/>
    <w:p w14:paraId="019151AA" w14:textId="361CA741" w:rsidR="004F4BFE" w:rsidRDefault="005267CC" w:rsidP="004F4BFE">
      <w:r>
        <w:rPr>
          <w:noProof/>
        </w:rPr>
        <mc:AlternateContent>
          <mc:Choice Requires="wps">
            <w:drawing>
              <wp:anchor distT="0" distB="0" distL="114300" distR="114300" simplePos="0" relativeHeight="251671552" behindDoc="0" locked="0" layoutInCell="1" allowOverlap="1" wp14:anchorId="61DAF407" wp14:editId="04492BFA">
                <wp:simplePos x="0" y="0"/>
                <wp:positionH relativeFrom="margin">
                  <wp:align>center</wp:align>
                </wp:positionH>
                <wp:positionV relativeFrom="paragraph">
                  <wp:posOffset>261620</wp:posOffset>
                </wp:positionV>
                <wp:extent cx="6684818" cy="456911"/>
                <wp:effectExtent l="0" t="0" r="20955" b="19685"/>
                <wp:wrapNone/>
                <wp:docPr id="17" name="Text Box 17"/>
                <wp:cNvGraphicFramePr/>
                <a:graphic xmlns:a="http://schemas.openxmlformats.org/drawingml/2006/main">
                  <a:graphicData uri="http://schemas.microsoft.com/office/word/2010/wordprocessingShape">
                    <wps:wsp>
                      <wps:cNvSpPr txBox="1"/>
                      <wps:spPr>
                        <a:xfrm>
                          <a:off x="0" y="0"/>
                          <a:ext cx="6684818" cy="456911"/>
                        </a:xfrm>
                        <a:prstGeom prst="rect">
                          <a:avLst/>
                        </a:prstGeom>
                        <a:solidFill>
                          <a:schemeClr val="lt1"/>
                        </a:solidFill>
                        <a:ln w="6350">
                          <a:solidFill>
                            <a:prstClr val="black"/>
                          </a:solidFill>
                        </a:ln>
                      </wps:spPr>
                      <wps:txbx>
                        <w:txbxContent>
                          <w:p w14:paraId="202D114F" w14:textId="64EBF749" w:rsidR="004F4BFE" w:rsidRPr="004F4BFE" w:rsidRDefault="004F4BFE" w:rsidP="004F4BFE">
                            <w:pPr>
                              <w:jc w:val="center"/>
                              <w:rPr>
                                <w:b/>
                                <w:sz w:val="36"/>
                                <w:szCs w:val="36"/>
                              </w:rPr>
                            </w:pPr>
                            <w:r w:rsidRPr="004F4BFE">
                              <w:rPr>
                                <w:b/>
                                <w:sz w:val="36"/>
                                <w:szCs w:val="36"/>
                              </w:rPr>
                              <w:t>REMINDER TO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DAF407" id="Text Box 17" o:spid="_x0000_s1041" type="#_x0000_t202" style="position:absolute;margin-left:0;margin-top:20.6pt;width:526.35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" fillcolor="white [3201]" strokeweight=".5pt">
                <v:textbox>
                  <w:txbxContent>
                    <w:p w14:paraId="202D114F" w14:textId="64EBF749" w:rsidR="004F4BFE" w:rsidRPr="004F4BFE" w:rsidRDefault="004F4BFE" w:rsidP="004F4BFE">
                      <w:pPr>
                        <w:jc w:val="center"/>
                        <w:rPr>
                          <w:b/>
                          <w:sz w:val="36"/>
                          <w:szCs w:val="36"/>
                        </w:rPr>
                      </w:pPr>
                      <w:r w:rsidRPr="004F4BFE">
                        <w:rPr>
                          <w:b/>
                          <w:sz w:val="36"/>
                          <w:szCs w:val="36"/>
                        </w:rPr>
                        <w:t>REMINDER TO PARENTS</w:t>
                      </w:r>
                    </w:p>
                  </w:txbxContent>
                </v:textbox>
                <w10:wrap anchorx="margin"/>
              </v:shape>
            </w:pict>
          </mc:Fallback>
        </mc:AlternateContent>
      </w:r>
    </w:p>
    <w:p w14:paraId="4147B774" w14:textId="77777777" w:rsidR="005267CC" w:rsidRDefault="005267CC" w:rsidP="004F4BFE"/>
    <w:p w14:paraId="2C8AC1AE" w14:textId="77777777" w:rsidR="005267CC" w:rsidRDefault="005267CC" w:rsidP="004F4BFE"/>
    <w:p w14:paraId="17706B7D" w14:textId="7755AAEA" w:rsidR="004F4BFE" w:rsidRDefault="004F4BFE" w:rsidP="004F4BFE">
      <w:r>
        <w:t xml:space="preserve">Please do not send your child to school if he/she has any of the following problems: </w:t>
      </w:r>
    </w:p>
    <w:p w14:paraId="3A883BFC" w14:textId="2969BFE5" w:rsidR="004F4BFE" w:rsidRDefault="004F4BFE" w:rsidP="004F4BFE">
      <w:pPr>
        <w:pStyle w:val="ListParagraph"/>
        <w:numPr>
          <w:ilvl w:val="0"/>
          <w:numId w:val="21"/>
        </w:numPr>
      </w:pPr>
      <w:r>
        <w:t>Vomiting</w:t>
      </w:r>
    </w:p>
    <w:p w14:paraId="58F36A10" w14:textId="63F91B47" w:rsidR="004F4BFE" w:rsidRDefault="004F4BFE" w:rsidP="004F4BFE">
      <w:pPr>
        <w:pStyle w:val="ListParagraph"/>
        <w:numPr>
          <w:ilvl w:val="0"/>
          <w:numId w:val="21"/>
        </w:numPr>
      </w:pPr>
      <w:r>
        <w:t>Diarrhea</w:t>
      </w:r>
    </w:p>
    <w:p w14:paraId="14D3412C" w14:textId="5F400B7D" w:rsidR="004F4BFE" w:rsidRDefault="004F4BFE" w:rsidP="004F4BFE">
      <w:pPr>
        <w:pStyle w:val="ListParagraph"/>
        <w:numPr>
          <w:ilvl w:val="0"/>
          <w:numId w:val="21"/>
        </w:numPr>
      </w:pPr>
      <w:r>
        <w:t>Temperature over 100</w:t>
      </w:r>
      <w:r w:rsidR="00830F0F" w:rsidRPr="00830F0F">
        <w:rPr>
          <w:rFonts w:ascii="Arial" w:hAnsi="Arial" w:cs="Arial"/>
          <w:color w:val="545454"/>
          <w:shd w:val="clear" w:color="auto" w:fill="FFFFFF"/>
        </w:rPr>
        <w:t xml:space="preserve"> </w:t>
      </w:r>
      <w:r w:rsidR="00830F0F">
        <w:rPr>
          <w:rFonts w:ascii="Arial" w:hAnsi="Arial" w:cs="Arial"/>
          <w:color w:val="545454"/>
          <w:shd w:val="clear" w:color="auto" w:fill="FFFFFF"/>
        </w:rPr>
        <w:t>°</w:t>
      </w:r>
      <w:r>
        <w:t>F</w:t>
      </w:r>
      <w:r w:rsidR="00830F0F">
        <w:t xml:space="preserve"> </w:t>
      </w:r>
      <w:r w:rsidR="002733E6">
        <w:t xml:space="preserve"> </w:t>
      </w:r>
    </w:p>
    <w:p w14:paraId="0D3FD1F2" w14:textId="037D6AAC" w:rsidR="004F4BFE" w:rsidRDefault="004F4BFE" w:rsidP="004F4BFE">
      <w:pPr>
        <w:pStyle w:val="ListParagraph"/>
        <w:numPr>
          <w:ilvl w:val="0"/>
          <w:numId w:val="21"/>
        </w:numPr>
      </w:pPr>
      <w:r>
        <w:t>A suspected contagious condition</w:t>
      </w:r>
    </w:p>
    <w:p w14:paraId="08B3F2A2" w14:textId="376E51FB" w:rsidR="004F4BFE" w:rsidRDefault="004F4BFE" w:rsidP="004F4BFE">
      <w:pPr>
        <w:pStyle w:val="ListParagraph"/>
        <w:numPr>
          <w:ilvl w:val="0"/>
          <w:numId w:val="21"/>
        </w:numPr>
      </w:pPr>
      <w:r>
        <w:t>A rash of undetermined origin</w:t>
      </w:r>
    </w:p>
    <w:p w14:paraId="5529EB63" w14:textId="234C7F18" w:rsidR="004F4BFE" w:rsidRDefault="004F4BFE" w:rsidP="004F4BFE">
      <w:pPr>
        <w:pStyle w:val="ListParagraph"/>
        <w:numPr>
          <w:ilvl w:val="0"/>
          <w:numId w:val="21"/>
        </w:numPr>
      </w:pPr>
      <w:r>
        <w:t>A cold or cough which would prevent full classroom participation</w:t>
      </w:r>
    </w:p>
    <w:p w14:paraId="48B47D48" w14:textId="7F5AD7AF" w:rsidR="004F4BFE" w:rsidRDefault="004F4BFE" w:rsidP="004F4BFE">
      <w:pPr>
        <w:pStyle w:val="ListParagraph"/>
        <w:numPr>
          <w:ilvl w:val="0"/>
          <w:numId w:val="21"/>
        </w:numPr>
      </w:pPr>
      <w:r>
        <w:t>Sleepiness or drowsiness which would prevent full classroom participation</w:t>
      </w:r>
    </w:p>
    <w:p w14:paraId="5B115766" w14:textId="610BBD84" w:rsidR="00830F0F" w:rsidRDefault="00E3217C" w:rsidP="00830F0F">
      <w:r>
        <w:rPr>
          <w:noProof/>
        </w:rPr>
        <mc:AlternateContent>
          <mc:Choice Requires="wps">
            <w:drawing>
              <wp:anchor distT="0" distB="0" distL="114300" distR="114300" simplePos="0" relativeHeight="251672576" behindDoc="0" locked="0" layoutInCell="1" allowOverlap="1" wp14:anchorId="59C9693C" wp14:editId="1A7260D3">
                <wp:simplePos x="0" y="0"/>
                <wp:positionH relativeFrom="margin">
                  <wp:align>center</wp:align>
                </wp:positionH>
                <wp:positionV relativeFrom="paragraph">
                  <wp:posOffset>8255</wp:posOffset>
                </wp:positionV>
                <wp:extent cx="6677025" cy="450272"/>
                <wp:effectExtent l="0" t="0" r="28575" b="26035"/>
                <wp:wrapNone/>
                <wp:docPr id="18" name="Text Box 18"/>
                <wp:cNvGraphicFramePr/>
                <a:graphic xmlns:a="http://schemas.openxmlformats.org/drawingml/2006/main">
                  <a:graphicData uri="http://schemas.microsoft.com/office/word/2010/wordprocessingShape">
                    <wps:wsp>
                      <wps:cNvSpPr txBox="1"/>
                      <wps:spPr>
                        <a:xfrm>
                          <a:off x="0" y="0"/>
                          <a:ext cx="6677025" cy="450272"/>
                        </a:xfrm>
                        <a:prstGeom prst="rect">
                          <a:avLst/>
                        </a:prstGeom>
                        <a:solidFill>
                          <a:schemeClr val="lt1"/>
                        </a:solidFill>
                        <a:ln w="6350">
                          <a:solidFill>
                            <a:prstClr val="black"/>
                          </a:solidFill>
                        </a:ln>
                      </wps:spPr>
                      <wps:txbx>
                        <w:txbxContent>
                          <w:p w14:paraId="7B63D147" w14:textId="7A9B22DC" w:rsidR="00310CFC" w:rsidRPr="00310CFC" w:rsidRDefault="00310CFC" w:rsidP="00310CFC">
                            <w:pPr>
                              <w:jc w:val="center"/>
                              <w:rPr>
                                <w:b/>
                                <w:sz w:val="36"/>
                                <w:szCs w:val="36"/>
                              </w:rPr>
                            </w:pPr>
                            <w:r w:rsidRPr="00310CFC">
                              <w:rPr>
                                <w:b/>
                                <w:sz w:val="36"/>
                                <w:szCs w:val="36"/>
                              </w:rPr>
                              <w:t>MEDICATION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C9693C" id="Text Box 18" o:spid="_x0000_s1042" type="#_x0000_t202" style="position:absolute;margin-left:0;margin-top:.65pt;width:525.75pt;height:35.4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" fillcolor="white [3201]" strokeweight=".5pt">
                <v:textbox>
                  <w:txbxContent>
                    <w:p w14:paraId="7B63D147" w14:textId="7A9B22DC" w:rsidR="00310CFC" w:rsidRPr="00310CFC" w:rsidRDefault="00310CFC" w:rsidP="00310CFC">
                      <w:pPr>
                        <w:jc w:val="center"/>
                        <w:rPr>
                          <w:b/>
                          <w:sz w:val="36"/>
                          <w:szCs w:val="36"/>
                        </w:rPr>
                      </w:pPr>
                      <w:r w:rsidRPr="00310CFC">
                        <w:rPr>
                          <w:b/>
                          <w:sz w:val="36"/>
                          <w:szCs w:val="36"/>
                        </w:rPr>
                        <w:t>MEDICATION POLICY</w:t>
                      </w:r>
                    </w:p>
                  </w:txbxContent>
                </v:textbox>
                <w10:wrap anchorx="margin"/>
              </v:shape>
            </w:pict>
          </mc:Fallback>
        </mc:AlternateContent>
      </w:r>
    </w:p>
    <w:p w14:paraId="2753AF5A" w14:textId="716594D6" w:rsidR="00830F0F" w:rsidRDefault="00830F0F" w:rsidP="00830F0F"/>
    <w:p w14:paraId="12A68940" w14:textId="65C075B6" w:rsidR="00830F0F" w:rsidRDefault="00830F0F" w:rsidP="00830F0F"/>
    <w:p w14:paraId="1346202A" w14:textId="3AFECF9B" w:rsidR="00830F0F" w:rsidRDefault="00830F0F" w:rsidP="00830F0F"/>
    <w:p w14:paraId="25A49549" w14:textId="50347524" w:rsidR="00830F0F" w:rsidRPr="00310CFC" w:rsidRDefault="00830F0F" w:rsidP="00830F0F">
      <w:pPr>
        <w:rPr>
          <w:b/>
          <w:sz w:val="28"/>
          <w:szCs w:val="28"/>
          <w:u w:val="single"/>
        </w:rPr>
      </w:pPr>
      <w:r w:rsidRPr="00310CFC">
        <w:rPr>
          <w:b/>
          <w:sz w:val="28"/>
          <w:szCs w:val="28"/>
          <w:u w:val="single"/>
        </w:rPr>
        <w:t>PURPOSE:</w:t>
      </w:r>
    </w:p>
    <w:p w14:paraId="57882B19" w14:textId="7D1121A1" w:rsidR="00830F0F" w:rsidRDefault="00830F0F" w:rsidP="00830F0F">
      <w:r>
        <w:tab/>
        <w:t xml:space="preserve">The Gateway Board of School Directors recognizes that when student’s health needs make it necessary for medication to be taken during school hours, sound medical practices and state law </w:t>
      </w:r>
      <w:r w:rsidR="005267CC">
        <w:t>require that</w:t>
      </w:r>
      <w:r>
        <w:t xml:space="preserve"> certain procedures must be followed:</w:t>
      </w:r>
    </w:p>
    <w:p w14:paraId="253A1739" w14:textId="4A0A53C1" w:rsidR="00830F0F" w:rsidRPr="00310CFC" w:rsidRDefault="00830F0F" w:rsidP="00830F0F">
      <w:pPr>
        <w:rPr>
          <w:b/>
          <w:sz w:val="28"/>
          <w:szCs w:val="28"/>
          <w:u w:val="single"/>
        </w:rPr>
      </w:pPr>
      <w:r w:rsidRPr="00310CFC">
        <w:rPr>
          <w:b/>
          <w:sz w:val="28"/>
          <w:szCs w:val="28"/>
          <w:u w:val="single"/>
        </w:rPr>
        <w:t>AUTHORITY:</w:t>
      </w:r>
    </w:p>
    <w:p w14:paraId="0AD0F9A2" w14:textId="34858FE0" w:rsidR="00830F0F" w:rsidRDefault="00830F0F" w:rsidP="00830F0F">
      <w:r>
        <w:tab/>
      </w:r>
      <w:r>
        <w:rPr>
          <w:u w:val="single"/>
        </w:rPr>
        <w:t xml:space="preserve">Only essential prescribed medicines will be given at school. </w:t>
      </w:r>
      <w:r>
        <w:t>The parent/guardian will assume full responsibility for any medication sent to the school. Preplanning will permit most medications to be administer</w:t>
      </w:r>
      <w:r w:rsidR="00B8386E">
        <w:t>ed</w:t>
      </w:r>
      <w:r>
        <w:t xml:space="preserve"> at home. Medications mus</w:t>
      </w:r>
      <w:r w:rsidR="007357E0">
        <w:t xml:space="preserve">t be administered by a </w:t>
      </w:r>
      <w:r w:rsidR="00254AAB">
        <w:t>licensed</w:t>
      </w:r>
      <w:r>
        <w:t xml:space="preserve"> nurse; however, the administration of over-the-counter medications is governed by </w:t>
      </w:r>
      <w:r w:rsidR="00254AAB">
        <w:t xml:space="preserve">state law which forbids a </w:t>
      </w:r>
      <w:r>
        <w:t>nurse to administer any medication without a physician’s or dentist’s written order.</w:t>
      </w:r>
    </w:p>
    <w:p w14:paraId="578EF41A" w14:textId="16741AA3" w:rsidR="00830F0F" w:rsidRPr="00310CFC" w:rsidRDefault="00830F0F" w:rsidP="00830F0F">
      <w:pPr>
        <w:rPr>
          <w:b/>
          <w:sz w:val="28"/>
          <w:szCs w:val="28"/>
          <w:u w:val="single"/>
        </w:rPr>
      </w:pPr>
      <w:r w:rsidRPr="00310CFC">
        <w:rPr>
          <w:b/>
          <w:sz w:val="28"/>
          <w:szCs w:val="28"/>
          <w:u w:val="single"/>
        </w:rPr>
        <w:t>GUIDELINES:</w:t>
      </w:r>
    </w:p>
    <w:p w14:paraId="7F2E8CC5" w14:textId="74E75AC5" w:rsidR="00830F0F" w:rsidRDefault="00830F0F" w:rsidP="00830F0F">
      <w:pPr>
        <w:rPr>
          <w:i/>
        </w:rPr>
      </w:pPr>
      <w:r>
        <w:tab/>
      </w:r>
      <w:r>
        <w:rPr>
          <w:i/>
        </w:rPr>
        <w:t>ALL MEDICATIONS:</w:t>
      </w:r>
    </w:p>
    <w:p w14:paraId="6DD71280" w14:textId="508EC987" w:rsidR="00830F0F" w:rsidRDefault="00830F0F" w:rsidP="00830F0F">
      <w:pPr>
        <w:pStyle w:val="ListParagraph"/>
        <w:numPr>
          <w:ilvl w:val="0"/>
          <w:numId w:val="22"/>
        </w:numPr>
      </w:pPr>
      <w:r>
        <w:t xml:space="preserve">A Gateway School District Medication Permission Form must accompany each medication, signed by both a parent/guardian and a physician/dentist. </w:t>
      </w:r>
    </w:p>
    <w:p w14:paraId="10D62A12" w14:textId="0A297ED7" w:rsidR="00830F0F" w:rsidRDefault="00830F0F" w:rsidP="00830F0F">
      <w:pPr>
        <w:pStyle w:val="ListParagraph"/>
        <w:numPr>
          <w:ilvl w:val="0"/>
          <w:numId w:val="22"/>
        </w:numPr>
      </w:pPr>
      <w:r>
        <w:t>Prescriptions must be packaged according to current pharmacy standards and in properly labeled pharmacy containers.</w:t>
      </w:r>
    </w:p>
    <w:p w14:paraId="630DC59D" w14:textId="55340390" w:rsidR="00830F0F" w:rsidRDefault="00830F0F" w:rsidP="00830F0F">
      <w:pPr>
        <w:pStyle w:val="ListParagraph"/>
        <w:numPr>
          <w:ilvl w:val="0"/>
          <w:numId w:val="22"/>
        </w:numPr>
      </w:pPr>
      <w:r>
        <w:t xml:space="preserve">Over-the-counter medications must be in the manufacturer’s original container and be labeled by the parent/guardian with the child’s name, dosage to be taken and the time to be taken. </w:t>
      </w:r>
    </w:p>
    <w:p w14:paraId="22ED937D" w14:textId="603D4858" w:rsidR="00310CFC" w:rsidRDefault="00310CFC" w:rsidP="00830F0F">
      <w:pPr>
        <w:pStyle w:val="ListParagraph"/>
        <w:numPr>
          <w:ilvl w:val="0"/>
          <w:numId w:val="22"/>
        </w:numPr>
      </w:pPr>
      <w:r>
        <w:t>All medications are kept in a locked cabinet</w:t>
      </w:r>
      <w:r w:rsidR="00B8386E">
        <w:t xml:space="preserve"> in the nurse’s office.</w:t>
      </w:r>
    </w:p>
    <w:p w14:paraId="7DE3DB69" w14:textId="56F774C8" w:rsidR="00310CFC" w:rsidRDefault="00310CFC" w:rsidP="00830F0F">
      <w:pPr>
        <w:pStyle w:val="ListParagraph"/>
        <w:numPr>
          <w:ilvl w:val="0"/>
          <w:numId w:val="22"/>
        </w:numPr>
      </w:pPr>
      <w:r>
        <w:t xml:space="preserve">Medications </w:t>
      </w:r>
      <w:r w:rsidR="00B8386E">
        <w:t xml:space="preserve">which are </w:t>
      </w:r>
      <w:r>
        <w:t>not in compliance with the above policy cannot be given and will be returned to the parent/guardian.</w:t>
      </w:r>
    </w:p>
    <w:p w14:paraId="46CD0A28" w14:textId="6B74A9C8" w:rsidR="00310CFC" w:rsidRDefault="00310CFC" w:rsidP="00830F0F">
      <w:pPr>
        <w:pStyle w:val="ListParagraph"/>
        <w:numPr>
          <w:ilvl w:val="0"/>
          <w:numId w:val="22"/>
        </w:numPr>
      </w:pPr>
      <w:r>
        <w:t>Self-administration of emergency asthma and anaphylaxis medications will be permitted with a physician’s order, including a state</w:t>
      </w:r>
      <w:r w:rsidR="00B8386E">
        <w:t>ment</w:t>
      </w:r>
      <w:r>
        <w:t xml:space="preserve"> that it is necessary for the student to carry the medication and that the student is capable of self-administration at school and school-related functions.</w:t>
      </w:r>
    </w:p>
    <w:p w14:paraId="1AAC2291" w14:textId="513A088D" w:rsidR="00310CFC" w:rsidRDefault="00310CFC" w:rsidP="00310CFC"/>
    <w:p w14:paraId="79334F71" w14:textId="3C0B8296" w:rsidR="005267CC" w:rsidRDefault="005267CC" w:rsidP="005267CC">
      <w:r>
        <w:t>You can obtain medicine permission forms from the school nurse or on Gateway’s website (GatewayK12.org).</w:t>
      </w:r>
    </w:p>
    <w:p w14:paraId="615DC924" w14:textId="0B22B793" w:rsidR="00310CFC" w:rsidRDefault="00310CFC" w:rsidP="00310CFC"/>
    <w:p w14:paraId="1915962D" w14:textId="40341E3D" w:rsidR="00310CFC" w:rsidRDefault="00310CFC" w:rsidP="00310CFC">
      <w:r>
        <w:t xml:space="preserve">= = = = = = = = = = = = = = = = = = = = = = = = = = = = = = = = = = = = = = = = = = = = = = = = = = = = = = = = = = = </w:t>
      </w:r>
    </w:p>
    <w:p w14:paraId="44CB62D6" w14:textId="2FB5C106" w:rsidR="00310CFC" w:rsidRDefault="00310CFC" w:rsidP="00310CFC"/>
    <w:p w14:paraId="6B8EF742" w14:textId="5A9BB48F" w:rsidR="00310CFC" w:rsidRDefault="00E3217C" w:rsidP="00310CFC">
      <w:r>
        <w:rPr>
          <w:noProof/>
        </w:rPr>
        <mc:AlternateContent>
          <mc:Choice Requires="wps">
            <w:drawing>
              <wp:anchor distT="0" distB="0" distL="114300" distR="114300" simplePos="0" relativeHeight="251673600" behindDoc="0" locked="0" layoutInCell="1" allowOverlap="1" wp14:anchorId="0760F653" wp14:editId="226AC2DE">
                <wp:simplePos x="0" y="0"/>
                <wp:positionH relativeFrom="margin">
                  <wp:align>center</wp:align>
                </wp:positionH>
                <wp:positionV relativeFrom="paragraph">
                  <wp:posOffset>6350</wp:posOffset>
                </wp:positionV>
                <wp:extent cx="6670098" cy="443288"/>
                <wp:effectExtent l="0" t="0" r="16510" b="13970"/>
                <wp:wrapNone/>
                <wp:docPr id="19" name="Text Box 19"/>
                <wp:cNvGraphicFramePr/>
                <a:graphic xmlns:a="http://schemas.openxmlformats.org/drawingml/2006/main">
                  <a:graphicData uri="http://schemas.microsoft.com/office/word/2010/wordprocessingShape">
                    <wps:wsp>
                      <wps:cNvSpPr txBox="1"/>
                      <wps:spPr>
                        <a:xfrm>
                          <a:off x="0" y="0"/>
                          <a:ext cx="6670098" cy="443288"/>
                        </a:xfrm>
                        <a:prstGeom prst="rect">
                          <a:avLst/>
                        </a:prstGeom>
                        <a:solidFill>
                          <a:schemeClr val="lt1"/>
                        </a:solidFill>
                        <a:ln w="6350">
                          <a:solidFill>
                            <a:prstClr val="black"/>
                          </a:solidFill>
                        </a:ln>
                      </wps:spPr>
                      <wps:txbx>
                        <w:txbxContent>
                          <w:p w14:paraId="266857A7" w14:textId="78570F55" w:rsidR="00310CFC" w:rsidRPr="00310CFC" w:rsidRDefault="00310CFC" w:rsidP="00310CFC">
                            <w:pPr>
                              <w:jc w:val="center"/>
                              <w:rPr>
                                <w:b/>
                                <w:sz w:val="36"/>
                                <w:szCs w:val="36"/>
                              </w:rPr>
                            </w:pPr>
                            <w:r w:rsidRPr="00310CFC">
                              <w:rPr>
                                <w:b/>
                                <w:sz w:val="36"/>
                                <w:szCs w:val="36"/>
                              </w:rPr>
                              <w:t>IMPORTANT TELEPHONE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60F653" id="Text Box 19" o:spid="_x0000_s1043" type="#_x0000_t202" style="position:absolute;margin-left:0;margin-top:.5pt;width:525.2pt;height:34.9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" fillcolor="white [3201]" strokeweight=".5pt">
                <v:textbox>
                  <w:txbxContent>
                    <w:p w14:paraId="266857A7" w14:textId="78570F55" w:rsidR="00310CFC" w:rsidRPr="00310CFC" w:rsidRDefault="00310CFC" w:rsidP="00310CFC">
                      <w:pPr>
                        <w:jc w:val="center"/>
                        <w:rPr>
                          <w:b/>
                          <w:sz w:val="36"/>
                          <w:szCs w:val="36"/>
                        </w:rPr>
                      </w:pPr>
                      <w:r w:rsidRPr="00310CFC">
                        <w:rPr>
                          <w:b/>
                          <w:sz w:val="36"/>
                          <w:szCs w:val="36"/>
                        </w:rPr>
                        <w:t>IMPORTANT TELEPHONE NUMBERS</w:t>
                      </w:r>
                    </w:p>
                  </w:txbxContent>
                </v:textbox>
                <w10:wrap anchorx="margin"/>
              </v:shape>
            </w:pict>
          </mc:Fallback>
        </mc:AlternateContent>
      </w:r>
    </w:p>
    <w:p w14:paraId="208F9CC5" w14:textId="51919F5E" w:rsidR="00310CFC" w:rsidRDefault="00310CFC" w:rsidP="00310CFC"/>
    <w:p w14:paraId="38FF4636" w14:textId="4977C1D1" w:rsidR="00310CFC" w:rsidRDefault="00310CFC" w:rsidP="00310CFC"/>
    <w:p w14:paraId="6114B4A2" w14:textId="77777777" w:rsidR="005267CC" w:rsidRDefault="005267CC" w:rsidP="00310CFC"/>
    <w:p w14:paraId="385C71D9" w14:textId="5F2672F3" w:rsidR="00310CFC" w:rsidRPr="00310CFC" w:rsidRDefault="00310CFC" w:rsidP="00310CFC">
      <w:pPr>
        <w:rPr>
          <w:b/>
        </w:rPr>
      </w:pPr>
      <w:r>
        <w:t xml:space="preserve">Emergency </w:t>
      </w:r>
      <w:r>
        <w:tab/>
      </w:r>
      <w:r>
        <w:tab/>
      </w:r>
      <w:r>
        <w:rPr>
          <w:b/>
        </w:rPr>
        <w:t>911</w:t>
      </w:r>
    </w:p>
    <w:p w14:paraId="6F4D9A01" w14:textId="39D8A62F" w:rsidR="004F4BFE" w:rsidRDefault="00310CFC" w:rsidP="004F4BFE">
      <w:r>
        <w:t>Family Physician</w:t>
      </w:r>
      <w:r>
        <w:tab/>
        <w:t>_________________________________________________________________</w:t>
      </w:r>
    </w:p>
    <w:p w14:paraId="0B89448A" w14:textId="57036B81" w:rsidR="00310CFC" w:rsidRDefault="00310CFC" w:rsidP="004F4BFE">
      <w:r>
        <w:t xml:space="preserve">Poison Control (Pittsburgh) 24-Hour Emergency </w:t>
      </w:r>
      <w:r>
        <w:tab/>
      </w:r>
      <w:r>
        <w:tab/>
      </w:r>
      <w:r w:rsidRPr="00310CFC">
        <w:rPr>
          <w:b/>
        </w:rPr>
        <w:t>1-800-222-1222</w:t>
      </w:r>
    </w:p>
    <w:p w14:paraId="4D369F10" w14:textId="319B371D" w:rsidR="00310CFC" w:rsidRDefault="00310CFC" w:rsidP="004F4BFE">
      <w:r>
        <w:t>Police Department</w:t>
      </w:r>
      <w:r>
        <w:tab/>
        <w:t>_________________________________________________________________</w:t>
      </w:r>
    </w:p>
    <w:p w14:paraId="1858437D" w14:textId="75BCEC11" w:rsidR="00310CFC" w:rsidRDefault="00310CFC" w:rsidP="004F4BFE">
      <w:r>
        <w:t>Fire Department</w:t>
      </w:r>
      <w:r>
        <w:tab/>
        <w:t>_________________________________________________________________</w:t>
      </w:r>
    </w:p>
    <w:p w14:paraId="5202CB20" w14:textId="2B838EE3" w:rsidR="00310CFC" w:rsidRDefault="00310CFC" w:rsidP="004F4BFE">
      <w:r>
        <w:t xml:space="preserve">School </w:t>
      </w:r>
      <w:r>
        <w:tab/>
      </w:r>
      <w:r>
        <w:tab/>
      </w:r>
      <w:r>
        <w:tab/>
        <w:t>_________________________________________________________________</w:t>
      </w:r>
    </w:p>
    <w:p w14:paraId="2FF7F445" w14:textId="0C99617D" w:rsidR="00310CFC" w:rsidRDefault="00310CFC" w:rsidP="004F4BFE"/>
    <w:p w14:paraId="28C8175E" w14:textId="3D49B5C8" w:rsidR="00310CFC" w:rsidRDefault="00310CFC" w:rsidP="004F4BFE"/>
    <w:p w14:paraId="599EE82F" w14:textId="29AAA72A" w:rsidR="00310CFC" w:rsidRDefault="00310CFC" w:rsidP="004F4BFE"/>
    <w:p w14:paraId="30E2A9EA" w14:textId="4BD300EA" w:rsidR="00310CFC" w:rsidRDefault="00310CFC" w:rsidP="004F4BFE">
      <w:r>
        <w:t>NURSES’ OFFICES:</w:t>
      </w:r>
    </w:p>
    <w:p w14:paraId="4592AAE2" w14:textId="6488183A" w:rsidR="00310CFC" w:rsidRDefault="00310CFC" w:rsidP="004F4BFE">
      <w:r>
        <w:tab/>
        <w:t>Cleveland Steward Elementary School</w:t>
      </w:r>
      <w:r>
        <w:tab/>
      </w:r>
      <w:r>
        <w:tab/>
        <w:t>412-373-5876</w:t>
      </w:r>
    </w:p>
    <w:p w14:paraId="256A9CB0" w14:textId="5F9CDEF8" w:rsidR="00310CFC" w:rsidRDefault="00310CFC" w:rsidP="004F4BFE">
      <w:r>
        <w:tab/>
        <w:t>Evergreen Elementary School</w:t>
      </w:r>
      <w:r>
        <w:tab/>
      </w:r>
      <w:r>
        <w:tab/>
      </w:r>
      <w:r>
        <w:tab/>
        <w:t>412-373-5846</w:t>
      </w:r>
    </w:p>
    <w:p w14:paraId="26DF5AE9" w14:textId="493E4A69" w:rsidR="00310CFC" w:rsidRDefault="00310CFC" w:rsidP="004F4BFE">
      <w:r>
        <w:tab/>
        <w:t>Ramsey Elementary School</w:t>
      </w:r>
      <w:r>
        <w:tab/>
      </w:r>
      <w:r>
        <w:tab/>
      </w:r>
      <w:r>
        <w:tab/>
        <w:t>412-373-5861</w:t>
      </w:r>
    </w:p>
    <w:p w14:paraId="0CFBF3AC" w14:textId="01D74048" w:rsidR="00310CFC" w:rsidRDefault="00310CFC" w:rsidP="004F4BFE">
      <w:r>
        <w:tab/>
        <w:t>University Park Elementary School</w:t>
      </w:r>
      <w:r>
        <w:tab/>
      </w:r>
      <w:r>
        <w:tab/>
        <w:t>724-327-4117</w:t>
      </w:r>
    </w:p>
    <w:p w14:paraId="71CC479C" w14:textId="1DC88FE6" w:rsidR="00310CFC" w:rsidRDefault="00310CFC" w:rsidP="004F4BFE">
      <w:r>
        <w:tab/>
        <w:t>Moss Side Middle School (grades 5 &amp; 6)</w:t>
      </w:r>
      <w:r>
        <w:tab/>
      </w:r>
      <w:r>
        <w:tab/>
        <w:t>412-373-5840</w:t>
      </w:r>
    </w:p>
    <w:p w14:paraId="022BEB15" w14:textId="07824256" w:rsidR="00310CFC" w:rsidRDefault="00310CFC" w:rsidP="004F4BFE">
      <w:r>
        <w:tab/>
        <w:t>Gateway Middle School (grades 7 &amp; 8)</w:t>
      </w:r>
      <w:r>
        <w:tab/>
      </w:r>
      <w:r>
        <w:tab/>
        <w:t>412-373-5792</w:t>
      </w:r>
    </w:p>
    <w:p w14:paraId="2ADF6BB9" w14:textId="5CB4C95C" w:rsidR="00310CFC" w:rsidRDefault="00310CFC" w:rsidP="004F4BFE">
      <w:r>
        <w:tab/>
        <w:t>Gateway Senior High (grades 9 through 12)</w:t>
      </w:r>
      <w:r>
        <w:tab/>
        <w:t>412-373-5770</w:t>
      </w:r>
    </w:p>
    <w:p w14:paraId="133B32EC" w14:textId="5E1742D2" w:rsidR="00310CFC" w:rsidRDefault="00310CFC" w:rsidP="004F4BFE"/>
    <w:p w14:paraId="3CDC511B" w14:textId="4F5F5F12" w:rsidR="00310CFC" w:rsidRDefault="00310CFC" w:rsidP="004F4BFE"/>
    <w:p w14:paraId="4ED68118" w14:textId="0C49CC01" w:rsidR="00310CFC" w:rsidRDefault="00310CFC" w:rsidP="004F4BFE"/>
    <w:p w14:paraId="62A77E84" w14:textId="0E25595E" w:rsidR="00310CFC" w:rsidRDefault="00310CFC" w:rsidP="004F4BFE"/>
    <w:p w14:paraId="7275AEBC" w14:textId="42A16477" w:rsidR="00310CFC" w:rsidRDefault="00310CFC" w:rsidP="004F4BFE"/>
    <w:p w14:paraId="27EB9513" w14:textId="75B3C66D" w:rsidR="00310CFC" w:rsidRDefault="00310CFC" w:rsidP="004F4BFE"/>
    <w:p w14:paraId="33871A1A" w14:textId="74C28E38" w:rsidR="00310CFC" w:rsidRDefault="00310CFC" w:rsidP="004F4BFE"/>
    <w:p w14:paraId="66D6F6CC" w14:textId="77777777" w:rsidR="00E3217C" w:rsidRDefault="00E3217C" w:rsidP="004F4BFE"/>
    <w:p w14:paraId="05A17123" w14:textId="643831BA" w:rsidR="00310CFC" w:rsidRDefault="00E3217C" w:rsidP="004F4BFE">
      <w:r>
        <w:rPr>
          <w:noProof/>
        </w:rPr>
        <mc:AlternateContent>
          <mc:Choice Requires="wps">
            <w:drawing>
              <wp:anchor distT="0" distB="0" distL="114300" distR="114300" simplePos="0" relativeHeight="251674624" behindDoc="0" locked="0" layoutInCell="1" allowOverlap="1" wp14:anchorId="18F95CD3" wp14:editId="6D7E15CD">
                <wp:simplePos x="0" y="0"/>
                <wp:positionH relativeFrom="margin">
                  <wp:posOffset>-257175</wp:posOffset>
                </wp:positionH>
                <wp:positionV relativeFrom="paragraph">
                  <wp:posOffset>8255</wp:posOffset>
                </wp:positionV>
                <wp:extent cx="6691745" cy="456969"/>
                <wp:effectExtent l="0" t="0" r="13970" b="19685"/>
                <wp:wrapNone/>
                <wp:docPr id="20" name="Text Box 20"/>
                <wp:cNvGraphicFramePr/>
                <a:graphic xmlns:a="http://schemas.openxmlformats.org/drawingml/2006/main">
                  <a:graphicData uri="http://schemas.microsoft.com/office/word/2010/wordprocessingShape">
                    <wps:wsp>
                      <wps:cNvSpPr txBox="1"/>
                      <wps:spPr>
                        <a:xfrm>
                          <a:off x="0" y="0"/>
                          <a:ext cx="6691745" cy="456969"/>
                        </a:xfrm>
                        <a:prstGeom prst="rect">
                          <a:avLst/>
                        </a:prstGeom>
                        <a:solidFill>
                          <a:schemeClr val="lt1"/>
                        </a:solidFill>
                        <a:ln w="6350">
                          <a:solidFill>
                            <a:prstClr val="black"/>
                          </a:solidFill>
                        </a:ln>
                      </wps:spPr>
                      <wps:txbx>
                        <w:txbxContent>
                          <w:p w14:paraId="6EBA4DB8" w14:textId="36382991" w:rsidR="00310CFC" w:rsidRPr="00310CFC" w:rsidRDefault="00310CFC" w:rsidP="00310CFC">
                            <w:pPr>
                              <w:jc w:val="center"/>
                              <w:rPr>
                                <w:b/>
                                <w:sz w:val="36"/>
                                <w:szCs w:val="36"/>
                              </w:rPr>
                            </w:pPr>
                            <w:r w:rsidRPr="00310CFC">
                              <w:rPr>
                                <w:b/>
                                <w:sz w:val="36"/>
                                <w:szCs w:val="36"/>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F95CD3" id="Text Box 20" o:spid="_x0000_s1044" type="#_x0000_t202" style="position:absolute;margin-left:-20.25pt;margin-top:.65pt;width:526.9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" fillcolor="white [3201]" strokeweight=".5pt">
                <v:textbox>
                  <w:txbxContent>
                    <w:p w14:paraId="6EBA4DB8" w14:textId="36382991" w:rsidR="00310CFC" w:rsidRPr="00310CFC" w:rsidRDefault="00310CFC" w:rsidP="00310CFC">
                      <w:pPr>
                        <w:jc w:val="center"/>
                        <w:rPr>
                          <w:b/>
                          <w:sz w:val="36"/>
                          <w:szCs w:val="36"/>
                        </w:rPr>
                      </w:pPr>
                      <w:r w:rsidRPr="00310CFC">
                        <w:rPr>
                          <w:b/>
                          <w:sz w:val="36"/>
                          <w:szCs w:val="36"/>
                        </w:rPr>
                        <w:t>NOTES</w:t>
                      </w:r>
                    </w:p>
                  </w:txbxContent>
                </v:textbox>
                <w10:wrap anchorx="margin"/>
              </v:shape>
            </w:pict>
          </mc:Fallback>
        </mc:AlternateContent>
      </w:r>
    </w:p>
    <w:p w14:paraId="036686FD" w14:textId="2AD8AE50" w:rsidR="00310CFC" w:rsidRDefault="00310CFC" w:rsidP="004F4BFE"/>
    <w:p w14:paraId="564845FD" w14:textId="5176130A" w:rsidR="00310CFC" w:rsidRDefault="00310CFC" w:rsidP="004F4BFE"/>
    <w:p w14:paraId="24748C9E" w14:textId="7A80E180" w:rsidR="00310CFC" w:rsidRDefault="00310CFC" w:rsidP="004F4BFE"/>
    <w:p w14:paraId="7E467ABD" w14:textId="2259A5BE" w:rsidR="00310CFC" w:rsidRDefault="00310CFC" w:rsidP="004F4BFE"/>
    <w:p w14:paraId="3FC8A0C5" w14:textId="0ECC7E82" w:rsidR="004F4BFE" w:rsidRDefault="004F4BFE" w:rsidP="00236BDF"/>
    <w:p w14:paraId="561E0C01" w14:textId="59BF66D7" w:rsidR="004F4BFE" w:rsidRDefault="004F4BFE" w:rsidP="00236BDF"/>
    <w:p w14:paraId="1ED93633" w14:textId="0E01122E" w:rsidR="004F4BFE" w:rsidRDefault="004F4BFE" w:rsidP="00236BDF"/>
    <w:p w14:paraId="5A232568" w14:textId="77777777" w:rsidR="004F4BFE" w:rsidRPr="00857FA1" w:rsidRDefault="004F4BFE" w:rsidP="00236BDF"/>
    <w:sectPr w:rsidR="004F4BFE" w:rsidRPr="00857FA1" w:rsidSect="0022662A">
      <w:head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13B28" w14:textId="77777777" w:rsidR="00D513E7" w:rsidRDefault="00D513E7" w:rsidP="00310CFC">
      <w:pPr>
        <w:spacing w:after="0" w:line="240" w:lineRule="auto"/>
      </w:pPr>
      <w:r>
        <w:separator/>
      </w:r>
    </w:p>
  </w:endnote>
  <w:endnote w:type="continuationSeparator" w:id="0">
    <w:p w14:paraId="3FB67CEF" w14:textId="77777777" w:rsidR="00D513E7" w:rsidRDefault="00D513E7" w:rsidP="0031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085D" w14:textId="77777777" w:rsidR="00D513E7" w:rsidRDefault="00D513E7" w:rsidP="00310CFC">
      <w:pPr>
        <w:spacing w:after="0" w:line="240" w:lineRule="auto"/>
      </w:pPr>
      <w:r>
        <w:separator/>
      </w:r>
    </w:p>
  </w:footnote>
  <w:footnote w:type="continuationSeparator" w:id="0">
    <w:p w14:paraId="72447E5B" w14:textId="77777777" w:rsidR="00D513E7" w:rsidRDefault="00D513E7" w:rsidP="0031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20755"/>
      <w:docPartObj>
        <w:docPartGallery w:val="Page Numbers (Top of Page)"/>
        <w:docPartUnique/>
      </w:docPartObj>
    </w:sdtPr>
    <w:sdtEndPr>
      <w:rPr>
        <w:noProof/>
      </w:rPr>
    </w:sdtEndPr>
    <w:sdtContent>
      <w:p w14:paraId="4EE96B9A" w14:textId="48C0F4AE" w:rsidR="0022662A" w:rsidRDefault="0022662A">
        <w:pPr>
          <w:pStyle w:val="Header"/>
        </w:pPr>
        <w:r>
          <w:fldChar w:fldCharType="begin"/>
        </w:r>
        <w:r>
          <w:instrText xml:space="preserve"> PAGE   \* MERGEFORMAT </w:instrText>
        </w:r>
        <w:r>
          <w:fldChar w:fldCharType="separate"/>
        </w:r>
        <w:r w:rsidR="007024FA">
          <w:rPr>
            <w:noProof/>
          </w:rPr>
          <w:t>12</w:t>
        </w:r>
        <w:r>
          <w:rPr>
            <w:noProof/>
          </w:rPr>
          <w:fldChar w:fldCharType="end"/>
        </w:r>
      </w:p>
    </w:sdtContent>
  </w:sdt>
  <w:p w14:paraId="4DF40437" w14:textId="77777777" w:rsidR="0022662A" w:rsidRDefault="00226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676"/>
    <w:multiLevelType w:val="hybridMultilevel"/>
    <w:tmpl w:val="DBA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56EB"/>
    <w:multiLevelType w:val="hybridMultilevel"/>
    <w:tmpl w:val="1606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29D7"/>
    <w:multiLevelType w:val="hybridMultilevel"/>
    <w:tmpl w:val="BA2A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00B2"/>
    <w:multiLevelType w:val="hybridMultilevel"/>
    <w:tmpl w:val="CD34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6F7F"/>
    <w:multiLevelType w:val="hybridMultilevel"/>
    <w:tmpl w:val="4E1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F597A"/>
    <w:multiLevelType w:val="hybridMultilevel"/>
    <w:tmpl w:val="42D8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33F39"/>
    <w:multiLevelType w:val="hybridMultilevel"/>
    <w:tmpl w:val="3F2262E2"/>
    <w:lvl w:ilvl="0" w:tplc="AE84B44A">
      <w:start w:val="1"/>
      <w:numFmt w:val="decimal"/>
      <w:lvlText w:val="%1."/>
      <w:lvlJc w:val="left"/>
      <w:pPr>
        <w:ind w:left="9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94E74"/>
    <w:multiLevelType w:val="hybridMultilevel"/>
    <w:tmpl w:val="5632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F2EAA"/>
    <w:multiLevelType w:val="hybridMultilevel"/>
    <w:tmpl w:val="ED0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F5886"/>
    <w:multiLevelType w:val="hybridMultilevel"/>
    <w:tmpl w:val="1F0E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85072"/>
    <w:multiLevelType w:val="hybridMultilevel"/>
    <w:tmpl w:val="F864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54472"/>
    <w:multiLevelType w:val="hybridMultilevel"/>
    <w:tmpl w:val="27F8C0D2"/>
    <w:lvl w:ilvl="0" w:tplc="AE84B44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5DFB33EB"/>
    <w:multiLevelType w:val="hybridMultilevel"/>
    <w:tmpl w:val="836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C5C08"/>
    <w:multiLevelType w:val="hybridMultilevel"/>
    <w:tmpl w:val="0384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84F94"/>
    <w:multiLevelType w:val="hybridMultilevel"/>
    <w:tmpl w:val="1CC40352"/>
    <w:lvl w:ilvl="0" w:tplc="4A6A5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1397C"/>
    <w:multiLevelType w:val="hybridMultilevel"/>
    <w:tmpl w:val="FFA0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04537"/>
    <w:multiLevelType w:val="hybridMultilevel"/>
    <w:tmpl w:val="B52C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500C8"/>
    <w:multiLevelType w:val="hybridMultilevel"/>
    <w:tmpl w:val="539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4305C"/>
    <w:multiLevelType w:val="hybridMultilevel"/>
    <w:tmpl w:val="9D7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E2047"/>
    <w:multiLevelType w:val="hybridMultilevel"/>
    <w:tmpl w:val="FF06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00AB0"/>
    <w:multiLevelType w:val="hybridMultilevel"/>
    <w:tmpl w:val="B7F26C48"/>
    <w:lvl w:ilvl="0" w:tplc="B3042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F34C47"/>
    <w:multiLevelType w:val="hybridMultilevel"/>
    <w:tmpl w:val="8B38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973D2"/>
    <w:multiLevelType w:val="hybridMultilevel"/>
    <w:tmpl w:val="20D4B80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006E6"/>
    <w:multiLevelType w:val="hybridMultilevel"/>
    <w:tmpl w:val="91DE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148D"/>
    <w:multiLevelType w:val="hybridMultilevel"/>
    <w:tmpl w:val="1628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75F40"/>
    <w:multiLevelType w:val="hybridMultilevel"/>
    <w:tmpl w:val="A0C2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20"/>
  </w:num>
  <w:num w:numId="5">
    <w:abstractNumId w:val="19"/>
  </w:num>
  <w:num w:numId="6">
    <w:abstractNumId w:val="25"/>
  </w:num>
  <w:num w:numId="7">
    <w:abstractNumId w:val="12"/>
  </w:num>
  <w:num w:numId="8">
    <w:abstractNumId w:val="14"/>
  </w:num>
  <w:num w:numId="9">
    <w:abstractNumId w:val="9"/>
  </w:num>
  <w:num w:numId="10">
    <w:abstractNumId w:val="3"/>
  </w:num>
  <w:num w:numId="11">
    <w:abstractNumId w:val="24"/>
  </w:num>
  <w:num w:numId="12">
    <w:abstractNumId w:val="18"/>
  </w:num>
  <w:num w:numId="13">
    <w:abstractNumId w:val="0"/>
  </w:num>
  <w:num w:numId="14">
    <w:abstractNumId w:val="23"/>
  </w:num>
  <w:num w:numId="15">
    <w:abstractNumId w:val="16"/>
  </w:num>
  <w:num w:numId="16">
    <w:abstractNumId w:val="13"/>
  </w:num>
  <w:num w:numId="17">
    <w:abstractNumId w:val="5"/>
  </w:num>
  <w:num w:numId="18">
    <w:abstractNumId w:val="2"/>
  </w:num>
  <w:num w:numId="19">
    <w:abstractNumId w:val="10"/>
  </w:num>
  <w:num w:numId="20">
    <w:abstractNumId w:val="21"/>
  </w:num>
  <w:num w:numId="21">
    <w:abstractNumId w:val="1"/>
  </w:num>
  <w:num w:numId="22">
    <w:abstractNumId w:val="7"/>
  </w:num>
  <w:num w:numId="23">
    <w:abstractNumId w:val="11"/>
  </w:num>
  <w:num w:numId="24">
    <w:abstractNumId w:val="8"/>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7D"/>
    <w:rsid w:val="000668EF"/>
    <w:rsid w:val="001C331E"/>
    <w:rsid w:val="0022662A"/>
    <w:rsid w:val="00236BDF"/>
    <w:rsid w:val="00254AAB"/>
    <w:rsid w:val="0026624D"/>
    <w:rsid w:val="002733E6"/>
    <w:rsid w:val="00283572"/>
    <w:rsid w:val="00294D58"/>
    <w:rsid w:val="0030524E"/>
    <w:rsid w:val="00310CFC"/>
    <w:rsid w:val="0031450D"/>
    <w:rsid w:val="00317817"/>
    <w:rsid w:val="00366505"/>
    <w:rsid w:val="003C4124"/>
    <w:rsid w:val="003E1CCF"/>
    <w:rsid w:val="00490FBC"/>
    <w:rsid w:val="004A3BE5"/>
    <w:rsid w:val="004B643D"/>
    <w:rsid w:val="004F4BFE"/>
    <w:rsid w:val="005267CC"/>
    <w:rsid w:val="00552C31"/>
    <w:rsid w:val="005C2C49"/>
    <w:rsid w:val="005D5807"/>
    <w:rsid w:val="006D3E1C"/>
    <w:rsid w:val="007024FA"/>
    <w:rsid w:val="00730270"/>
    <w:rsid w:val="007357E0"/>
    <w:rsid w:val="00751F9A"/>
    <w:rsid w:val="007C4789"/>
    <w:rsid w:val="00820558"/>
    <w:rsid w:val="00830F0F"/>
    <w:rsid w:val="00846EC6"/>
    <w:rsid w:val="00857FA1"/>
    <w:rsid w:val="008C077D"/>
    <w:rsid w:val="00927181"/>
    <w:rsid w:val="00981EDC"/>
    <w:rsid w:val="009F621F"/>
    <w:rsid w:val="009F6A18"/>
    <w:rsid w:val="00A015EE"/>
    <w:rsid w:val="00A14768"/>
    <w:rsid w:val="00A67461"/>
    <w:rsid w:val="00B8386E"/>
    <w:rsid w:val="00C01DF7"/>
    <w:rsid w:val="00C053AE"/>
    <w:rsid w:val="00C75EF4"/>
    <w:rsid w:val="00CC034A"/>
    <w:rsid w:val="00CD1C22"/>
    <w:rsid w:val="00D513E7"/>
    <w:rsid w:val="00D74167"/>
    <w:rsid w:val="00E3217C"/>
    <w:rsid w:val="00ED3D9B"/>
    <w:rsid w:val="00EF013E"/>
    <w:rsid w:val="00F112F9"/>
    <w:rsid w:val="00F6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45CB2"/>
  <w15:chartTrackingRefBased/>
  <w15:docId w15:val="{83911882-AACE-452D-8C6B-E7DD7179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7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C077D"/>
    <w:pPr>
      <w:outlineLvl w:val="9"/>
    </w:pPr>
  </w:style>
  <w:style w:type="paragraph" w:styleId="TOC2">
    <w:name w:val="toc 2"/>
    <w:basedOn w:val="Normal"/>
    <w:next w:val="Normal"/>
    <w:autoRedefine/>
    <w:uiPriority w:val="39"/>
    <w:unhideWhenUsed/>
    <w:rsid w:val="00CD1C22"/>
    <w:pPr>
      <w:spacing w:after="100"/>
      <w:ind w:left="220"/>
    </w:pPr>
    <w:rPr>
      <w:rFonts w:eastAsiaTheme="minorEastAsia" w:cs="Times New Roman"/>
    </w:rPr>
  </w:style>
  <w:style w:type="paragraph" w:styleId="TOC1">
    <w:name w:val="toc 1"/>
    <w:basedOn w:val="Normal"/>
    <w:next w:val="Normal"/>
    <w:autoRedefine/>
    <w:uiPriority w:val="39"/>
    <w:unhideWhenUsed/>
    <w:rsid w:val="00CD1C22"/>
    <w:pPr>
      <w:spacing w:after="100"/>
    </w:pPr>
    <w:rPr>
      <w:rFonts w:eastAsiaTheme="minorEastAsia" w:cs="Times New Roman"/>
    </w:rPr>
  </w:style>
  <w:style w:type="paragraph" w:styleId="TOC3">
    <w:name w:val="toc 3"/>
    <w:basedOn w:val="Normal"/>
    <w:next w:val="Normal"/>
    <w:autoRedefine/>
    <w:uiPriority w:val="39"/>
    <w:unhideWhenUsed/>
    <w:rsid w:val="00CD1C22"/>
    <w:pPr>
      <w:spacing w:after="100"/>
      <w:ind w:left="440"/>
    </w:pPr>
    <w:rPr>
      <w:rFonts w:eastAsiaTheme="minorEastAsia" w:cs="Times New Roman"/>
    </w:rPr>
  </w:style>
  <w:style w:type="paragraph" w:styleId="ListParagraph">
    <w:name w:val="List Paragraph"/>
    <w:basedOn w:val="Normal"/>
    <w:uiPriority w:val="34"/>
    <w:qFormat/>
    <w:rsid w:val="00283572"/>
    <w:pPr>
      <w:ind w:left="720"/>
      <w:contextualSpacing/>
    </w:pPr>
  </w:style>
  <w:style w:type="character" w:styleId="PlaceholderText">
    <w:name w:val="Placeholder Text"/>
    <w:basedOn w:val="DefaultParagraphFont"/>
    <w:uiPriority w:val="99"/>
    <w:semiHidden/>
    <w:rsid w:val="00490FBC"/>
    <w:rPr>
      <w:color w:val="808080"/>
    </w:rPr>
  </w:style>
  <w:style w:type="paragraph" w:styleId="Header">
    <w:name w:val="header"/>
    <w:basedOn w:val="Normal"/>
    <w:link w:val="HeaderChar"/>
    <w:uiPriority w:val="99"/>
    <w:unhideWhenUsed/>
    <w:rsid w:val="0031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FC"/>
  </w:style>
  <w:style w:type="paragraph" w:styleId="Footer">
    <w:name w:val="footer"/>
    <w:basedOn w:val="Normal"/>
    <w:link w:val="FooterChar"/>
    <w:uiPriority w:val="99"/>
    <w:unhideWhenUsed/>
    <w:rsid w:val="0031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FC"/>
  </w:style>
  <w:style w:type="paragraph" w:styleId="BalloonText">
    <w:name w:val="Balloon Text"/>
    <w:basedOn w:val="Normal"/>
    <w:link w:val="BalloonTextChar"/>
    <w:uiPriority w:val="99"/>
    <w:semiHidden/>
    <w:unhideWhenUsed/>
    <w:rsid w:val="007C4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0F8A-6064-42AF-B0E0-F8BD9461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Emily's PC</dc:creator>
  <cp:keywords/>
  <dc:description/>
  <cp:lastModifiedBy>Gateway School District</cp:lastModifiedBy>
  <cp:revision>2</cp:revision>
  <dcterms:created xsi:type="dcterms:W3CDTF">2019-04-04T12:36:00Z</dcterms:created>
  <dcterms:modified xsi:type="dcterms:W3CDTF">2019-04-04T12:36:00Z</dcterms:modified>
</cp:coreProperties>
</file>